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D5A" w:rsidRDefault="00906D5A" w:rsidP="002C62B4">
      <w:pPr>
        <w:spacing w:line="560" w:lineRule="exact"/>
        <w:jc w:val="left"/>
        <w:rPr>
          <w:rFonts w:ascii="方正小标宋简体" w:eastAsia="方正小标宋简体" w:hAnsi="仿宋"/>
          <w:bCs/>
          <w:sz w:val="28"/>
          <w:szCs w:val="28"/>
        </w:rPr>
      </w:pPr>
      <w:r w:rsidRPr="00196681">
        <w:rPr>
          <w:rFonts w:ascii="方正小标宋简体" w:eastAsia="方正小标宋简体" w:hAnsi="仿宋" w:hint="eastAsia"/>
          <w:bCs/>
          <w:sz w:val="28"/>
          <w:szCs w:val="28"/>
        </w:rPr>
        <w:t>附件</w:t>
      </w:r>
      <w:r w:rsidRPr="00196681">
        <w:rPr>
          <w:rFonts w:ascii="方正小标宋简体" w:eastAsia="方正小标宋简体" w:hAnsi="仿宋"/>
          <w:bCs/>
          <w:sz w:val="28"/>
          <w:szCs w:val="28"/>
        </w:rPr>
        <w:t>1</w:t>
      </w:r>
    </w:p>
    <w:p w:rsidR="00906D5A" w:rsidRPr="00196681" w:rsidRDefault="00906D5A" w:rsidP="002C62B4">
      <w:pPr>
        <w:spacing w:line="560" w:lineRule="exact"/>
        <w:jc w:val="left"/>
        <w:rPr>
          <w:rFonts w:ascii="方正小标宋简体" w:eastAsia="方正小标宋简体" w:hAnsi="仿宋"/>
          <w:bCs/>
          <w:sz w:val="28"/>
          <w:szCs w:val="28"/>
        </w:rPr>
      </w:pPr>
    </w:p>
    <w:p w:rsidR="00906D5A" w:rsidRDefault="00906D5A" w:rsidP="002C62B4">
      <w:pPr>
        <w:spacing w:line="560" w:lineRule="exact"/>
        <w:jc w:val="center"/>
        <w:rPr>
          <w:rFonts w:ascii="方正小标宋简体" w:eastAsia="方正小标宋简体" w:hAnsi="仿宋"/>
          <w:bCs/>
          <w:sz w:val="44"/>
          <w:szCs w:val="44"/>
        </w:rPr>
      </w:pPr>
      <w:r>
        <w:rPr>
          <w:rFonts w:ascii="方正小标宋简体" w:eastAsia="方正小标宋简体" w:hAnsi="仿宋"/>
          <w:bCs/>
          <w:sz w:val="44"/>
          <w:szCs w:val="44"/>
        </w:rPr>
        <w:t>2018</w:t>
      </w:r>
      <w:r w:rsidRPr="005911B6">
        <w:rPr>
          <w:rFonts w:ascii="方正小标宋简体" w:eastAsia="方正小标宋简体" w:hAnsi="仿宋" w:hint="eastAsia"/>
          <w:bCs/>
          <w:sz w:val="44"/>
          <w:szCs w:val="44"/>
        </w:rPr>
        <w:t>年新罗区本级决算（草案）</w:t>
      </w:r>
    </w:p>
    <w:p w:rsidR="00906D5A" w:rsidRDefault="00906D5A" w:rsidP="00D4006A">
      <w:pPr>
        <w:widowControl/>
        <w:tabs>
          <w:tab w:val="left" w:pos="3723"/>
          <w:tab w:val="left" w:pos="5603"/>
        </w:tabs>
        <w:spacing w:line="560" w:lineRule="exact"/>
        <w:ind w:firstLineChars="200" w:firstLine="31680"/>
        <w:rPr>
          <w:rFonts w:ascii="方正小标宋简体" w:eastAsia="方正小标宋简体" w:hAnsi="仿宋"/>
          <w:bCs/>
          <w:sz w:val="44"/>
          <w:szCs w:val="44"/>
        </w:rPr>
      </w:pPr>
    </w:p>
    <w:p w:rsidR="00906D5A" w:rsidRPr="002C62B4" w:rsidRDefault="00906D5A" w:rsidP="00D4006A">
      <w:pPr>
        <w:widowControl/>
        <w:tabs>
          <w:tab w:val="left" w:pos="3723"/>
          <w:tab w:val="left" w:pos="5603"/>
        </w:tabs>
        <w:spacing w:line="560" w:lineRule="exact"/>
        <w:ind w:firstLineChars="200" w:firstLine="31680"/>
        <w:rPr>
          <w:rFonts w:ascii="黑体" w:eastAsia="黑体" w:hAnsi="黑体"/>
          <w:kern w:val="0"/>
          <w:sz w:val="32"/>
          <w:szCs w:val="32"/>
          <w:u w:color="000000"/>
        </w:rPr>
      </w:pPr>
      <w:r w:rsidRPr="002C62B4">
        <w:rPr>
          <w:rFonts w:ascii="黑体" w:eastAsia="黑体" w:hAnsi="黑体" w:hint="eastAsia"/>
          <w:kern w:val="0"/>
          <w:sz w:val="32"/>
          <w:szCs w:val="32"/>
          <w:u w:color="000000"/>
        </w:rPr>
        <w:t>一、</w:t>
      </w:r>
      <w:r w:rsidRPr="002C62B4">
        <w:rPr>
          <w:rFonts w:ascii="黑体" w:eastAsia="黑体" w:hAnsi="黑体"/>
          <w:kern w:val="0"/>
          <w:sz w:val="32"/>
          <w:szCs w:val="32"/>
          <w:u w:color="000000"/>
        </w:rPr>
        <w:t>2018</w:t>
      </w:r>
      <w:r w:rsidRPr="002C62B4">
        <w:rPr>
          <w:rFonts w:ascii="黑体" w:eastAsia="黑体" w:hAnsi="黑体" w:hint="eastAsia"/>
          <w:kern w:val="0"/>
          <w:sz w:val="32"/>
          <w:szCs w:val="32"/>
          <w:u w:color="000000"/>
        </w:rPr>
        <w:t>年财政收支决算</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（一）全区一般公共预算收支决算</w:t>
      </w:r>
    </w:p>
    <w:p w:rsidR="00906D5A" w:rsidRPr="002C62B4"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2C62B4">
        <w:rPr>
          <w:rFonts w:ascii="Times New Roman" w:eastAsia="仿宋_GB2312" w:hAnsi="Times New Roman"/>
          <w:b/>
          <w:kern w:val="0"/>
          <w:sz w:val="32"/>
          <w:szCs w:val="32"/>
          <w:u w:color="000000"/>
        </w:rPr>
        <w:t>1.</w:t>
      </w:r>
      <w:r w:rsidRPr="002C62B4">
        <w:rPr>
          <w:rFonts w:ascii="Times New Roman" w:eastAsia="仿宋_GB2312" w:hAnsi="Times New Roman" w:hint="eastAsia"/>
          <w:b/>
          <w:kern w:val="0"/>
          <w:sz w:val="32"/>
          <w:szCs w:val="32"/>
          <w:u w:color="000000"/>
        </w:rPr>
        <w:t>全区一般公共预算收入决算</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1</w:t>
      </w:r>
      <w:r w:rsidRPr="002C62B4">
        <w:rPr>
          <w:rFonts w:ascii="Times New Roman" w:eastAsia="仿宋_GB2312" w:hAnsi="Times New Roman" w:hint="eastAsia"/>
          <w:kern w:val="0"/>
          <w:sz w:val="32"/>
          <w:szCs w:val="32"/>
          <w:u w:color="000000"/>
        </w:rPr>
        <w:t>）全区地方一般公共预算收入</w:t>
      </w:r>
      <w:r>
        <w:rPr>
          <w:rFonts w:ascii="Times New Roman" w:eastAsia="仿宋_GB2312" w:hAnsi="Times New Roman"/>
          <w:kern w:val="0"/>
          <w:sz w:val="32"/>
          <w:szCs w:val="32"/>
          <w:u w:color="000000"/>
        </w:rPr>
        <w:t>239636</w:t>
      </w:r>
      <w:r w:rsidRPr="002C62B4">
        <w:rPr>
          <w:rFonts w:ascii="Times New Roman" w:eastAsia="仿宋_GB2312" w:hAnsi="Times New Roman" w:hint="eastAsia"/>
          <w:kern w:val="0"/>
          <w:sz w:val="32"/>
          <w:szCs w:val="32"/>
          <w:u w:color="000000"/>
        </w:rPr>
        <w:t>万元，比上年增长</w:t>
      </w:r>
      <w:r w:rsidRPr="002C62B4">
        <w:rPr>
          <w:rFonts w:ascii="Times New Roman" w:eastAsia="仿宋_GB2312" w:hAnsi="Times New Roman"/>
          <w:kern w:val="0"/>
          <w:sz w:val="32"/>
          <w:szCs w:val="32"/>
          <w:u w:color="000000"/>
        </w:rPr>
        <w:t>9.2%</w:t>
      </w:r>
      <w:r w:rsidRPr="002C62B4">
        <w:rPr>
          <w:rFonts w:ascii="Times New Roman" w:eastAsia="仿宋_GB2312" w:hAnsi="Times New Roman" w:hint="eastAsia"/>
          <w:kern w:val="0"/>
          <w:sz w:val="32"/>
          <w:szCs w:val="32"/>
          <w:u w:color="000000"/>
        </w:rPr>
        <w:t>。</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2</w:t>
      </w:r>
      <w:r w:rsidRPr="002C62B4">
        <w:rPr>
          <w:rFonts w:ascii="Times New Roman" w:eastAsia="仿宋_GB2312" w:hAnsi="Times New Roman" w:hint="eastAsia"/>
          <w:kern w:val="0"/>
          <w:sz w:val="32"/>
          <w:szCs w:val="32"/>
          <w:u w:color="000000"/>
        </w:rPr>
        <w:t>）上级补助收入</w:t>
      </w:r>
      <w:r w:rsidRPr="002C62B4">
        <w:rPr>
          <w:rFonts w:ascii="Times New Roman" w:eastAsia="仿宋_GB2312" w:hAnsi="Times New Roman"/>
          <w:kern w:val="0"/>
          <w:sz w:val="32"/>
          <w:szCs w:val="32"/>
          <w:u w:color="000000"/>
        </w:rPr>
        <w:t>162503</w:t>
      </w:r>
      <w:r w:rsidRPr="002C62B4">
        <w:rPr>
          <w:rFonts w:ascii="Times New Roman" w:eastAsia="仿宋_GB2312" w:hAnsi="Times New Roman" w:hint="eastAsia"/>
          <w:kern w:val="0"/>
          <w:sz w:val="32"/>
          <w:szCs w:val="32"/>
          <w:u w:color="000000"/>
        </w:rPr>
        <w:t>万元。其中：返还性收入</w:t>
      </w:r>
      <w:r w:rsidRPr="002C62B4">
        <w:rPr>
          <w:rFonts w:ascii="Times New Roman" w:eastAsia="仿宋_GB2312" w:hAnsi="Times New Roman"/>
          <w:kern w:val="0"/>
          <w:sz w:val="32"/>
          <w:szCs w:val="32"/>
          <w:u w:color="000000"/>
        </w:rPr>
        <w:t>16955</w:t>
      </w:r>
      <w:r w:rsidRPr="002C62B4">
        <w:rPr>
          <w:rFonts w:ascii="Times New Roman" w:eastAsia="仿宋_GB2312" w:hAnsi="Times New Roman" w:hint="eastAsia"/>
          <w:kern w:val="0"/>
          <w:sz w:val="32"/>
          <w:szCs w:val="32"/>
          <w:u w:color="000000"/>
        </w:rPr>
        <w:t>万元，一般性转移支付收入</w:t>
      </w:r>
      <w:r w:rsidRPr="002C62B4">
        <w:rPr>
          <w:rFonts w:ascii="Times New Roman" w:eastAsia="仿宋_GB2312" w:hAnsi="Times New Roman"/>
          <w:kern w:val="0"/>
          <w:sz w:val="32"/>
          <w:szCs w:val="32"/>
          <w:u w:color="000000"/>
        </w:rPr>
        <w:t>60660</w:t>
      </w:r>
      <w:r w:rsidRPr="002C62B4">
        <w:rPr>
          <w:rFonts w:ascii="Times New Roman" w:eastAsia="仿宋_GB2312" w:hAnsi="Times New Roman" w:hint="eastAsia"/>
          <w:kern w:val="0"/>
          <w:sz w:val="32"/>
          <w:szCs w:val="32"/>
          <w:u w:color="000000"/>
        </w:rPr>
        <w:t>万元，专项转移支付收入</w:t>
      </w:r>
      <w:r w:rsidRPr="002C62B4">
        <w:rPr>
          <w:rFonts w:ascii="Times New Roman" w:eastAsia="仿宋_GB2312" w:hAnsi="Times New Roman"/>
          <w:kern w:val="0"/>
          <w:sz w:val="32"/>
          <w:szCs w:val="32"/>
          <w:u w:color="000000"/>
        </w:rPr>
        <w:t>84888</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3</w:t>
      </w:r>
      <w:r w:rsidRPr="002C62B4">
        <w:rPr>
          <w:rFonts w:ascii="Times New Roman" w:eastAsia="仿宋_GB2312" w:hAnsi="Times New Roman" w:hint="eastAsia"/>
          <w:kern w:val="0"/>
          <w:sz w:val="32"/>
          <w:szCs w:val="32"/>
          <w:u w:color="000000"/>
        </w:rPr>
        <w:t>）债务（转贷）收入</w:t>
      </w:r>
      <w:r w:rsidRPr="002C62B4">
        <w:rPr>
          <w:rFonts w:ascii="Times New Roman" w:eastAsia="仿宋_GB2312" w:hAnsi="Times New Roman"/>
          <w:kern w:val="0"/>
          <w:sz w:val="32"/>
          <w:szCs w:val="32"/>
          <w:u w:color="000000"/>
        </w:rPr>
        <w:t>25528</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4</w:t>
      </w:r>
      <w:r w:rsidRPr="002C62B4">
        <w:rPr>
          <w:rFonts w:ascii="Times New Roman" w:eastAsia="仿宋_GB2312" w:hAnsi="Times New Roman" w:hint="eastAsia"/>
          <w:kern w:val="0"/>
          <w:sz w:val="32"/>
          <w:szCs w:val="32"/>
          <w:u w:color="000000"/>
        </w:rPr>
        <w:t>）上年结余</w:t>
      </w:r>
      <w:r w:rsidRPr="002C62B4">
        <w:rPr>
          <w:rFonts w:ascii="Times New Roman" w:eastAsia="仿宋_GB2312" w:hAnsi="Times New Roman"/>
          <w:kern w:val="0"/>
          <w:sz w:val="32"/>
          <w:szCs w:val="32"/>
          <w:u w:color="000000"/>
        </w:rPr>
        <w:t>36601</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5</w:t>
      </w:r>
      <w:r w:rsidRPr="002C62B4">
        <w:rPr>
          <w:rFonts w:ascii="Times New Roman" w:eastAsia="仿宋_GB2312" w:hAnsi="Times New Roman" w:hint="eastAsia"/>
          <w:kern w:val="0"/>
          <w:sz w:val="32"/>
          <w:szCs w:val="32"/>
          <w:u w:color="000000"/>
        </w:rPr>
        <w:t>）调入预算稳定调节基金</w:t>
      </w:r>
      <w:r w:rsidRPr="002C62B4">
        <w:rPr>
          <w:rFonts w:ascii="Times New Roman" w:eastAsia="仿宋_GB2312" w:hAnsi="Times New Roman"/>
          <w:kern w:val="0"/>
          <w:sz w:val="32"/>
          <w:szCs w:val="32"/>
          <w:u w:color="000000"/>
        </w:rPr>
        <w:t>71602</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6</w:t>
      </w:r>
      <w:r w:rsidRPr="002C62B4">
        <w:rPr>
          <w:rFonts w:ascii="Times New Roman" w:eastAsia="仿宋_GB2312" w:hAnsi="Times New Roman" w:hint="eastAsia"/>
          <w:kern w:val="0"/>
          <w:sz w:val="32"/>
          <w:szCs w:val="32"/>
          <w:u w:color="000000"/>
        </w:rPr>
        <w:t>）调入资金</w:t>
      </w:r>
      <w:r w:rsidRPr="002C62B4">
        <w:rPr>
          <w:rFonts w:ascii="Times New Roman" w:eastAsia="仿宋_GB2312" w:hAnsi="Times New Roman"/>
          <w:kern w:val="0"/>
          <w:sz w:val="32"/>
          <w:szCs w:val="32"/>
          <w:u w:color="000000"/>
        </w:rPr>
        <w:t>9884</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2C62B4">
        <w:rPr>
          <w:rFonts w:ascii="Times New Roman" w:eastAsia="仿宋_GB2312" w:hAnsi="Times New Roman"/>
          <w:b/>
          <w:kern w:val="0"/>
          <w:sz w:val="32"/>
          <w:szCs w:val="32"/>
          <w:u w:color="000000"/>
        </w:rPr>
        <w:t>2.</w:t>
      </w:r>
      <w:r w:rsidRPr="002C62B4">
        <w:rPr>
          <w:rFonts w:ascii="Times New Roman" w:eastAsia="仿宋_GB2312" w:hAnsi="Times New Roman" w:hint="eastAsia"/>
          <w:b/>
          <w:kern w:val="0"/>
          <w:sz w:val="32"/>
          <w:szCs w:val="32"/>
          <w:u w:color="000000"/>
        </w:rPr>
        <w:t>全区一般公共预算支出决算</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1</w:t>
      </w:r>
      <w:r w:rsidRPr="002C62B4">
        <w:rPr>
          <w:rFonts w:ascii="Times New Roman" w:eastAsia="仿宋_GB2312" w:hAnsi="Times New Roman" w:hint="eastAsia"/>
          <w:kern w:val="0"/>
          <w:sz w:val="32"/>
          <w:szCs w:val="32"/>
          <w:u w:color="000000"/>
        </w:rPr>
        <w:t>）全区一般公共预算支出</w:t>
      </w:r>
      <w:r w:rsidRPr="002C62B4">
        <w:rPr>
          <w:rFonts w:ascii="Times New Roman" w:eastAsia="仿宋_GB2312" w:hAnsi="Times New Roman"/>
          <w:kern w:val="0"/>
          <w:sz w:val="32"/>
          <w:szCs w:val="32"/>
          <w:u w:color="000000"/>
        </w:rPr>
        <w:t>406172</w:t>
      </w:r>
      <w:r w:rsidRPr="002C62B4">
        <w:rPr>
          <w:rFonts w:ascii="Times New Roman" w:eastAsia="仿宋_GB2312" w:hAnsi="Times New Roman" w:hint="eastAsia"/>
          <w:kern w:val="0"/>
          <w:sz w:val="32"/>
          <w:szCs w:val="32"/>
          <w:u w:color="000000"/>
        </w:rPr>
        <w:t>万元（含上级专款、上年结转和新增地方政府债券等支出），比上年</w:t>
      </w:r>
      <w:r>
        <w:rPr>
          <w:rFonts w:ascii="Times New Roman" w:eastAsia="仿宋_GB2312" w:hAnsi="Times New Roman" w:hint="eastAsia"/>
          <w:kern w:val="0"/>
          <w:sz w:val="32"/>
          <w:szCs w:val="32"/>
          <w:u w:color="000000"/>
        </w:rPr>
        <w:t>下降</w:t>
      </w:r>
      <w:r w:rsidRPr="002C62B4">
        <w:rPr>
          <w:rFonts w:ascii="Times New Roman" w:eastAsia="仿宋_GB2312" w:hAnsi="Times New Roman"/>
          <w:kern w:val="0"/>
          <w:sz w:val="32"/>
          <w:szCs w:val="32"/>
          <w:u w:color="000000"/>
        </w:rPr>
        <w:t>0.2%</w:t>
      </w:r>
      <w:r w:rsidRPr="002C62B4">
        <w:rPr>
          <w:rFonts w:ascii="Times New Roman" w:eastAsia="仿宋_GB2312" w:hAnsi="Times New Roman" w:hint="eastAsia"/>
          <w:kern w:val="0"/>
          <w:sz w:val="32"/>
          <w:szCs w:val="32"/>
          <w:u w:color="000000"/>
        </w:rPr>
        <w:t>。</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2</w:t>
      </w:r>
      <w:r w:rsidRPr="002C62B4">
        <w:rPr>
          <w:rFonts w:ascii="Times New Roman" w:eastAsia="仿宋_GB2312" w:hAnsi="Times New Roman" w:hint="eastAsia"/>
          <w:kern w:val="0"/>
          <w:sz w:val="32"/>
          <w:szCs w:val="32"/>
          <w:u w:color="000000"/>
        </w:rPr>
        <w:t>）上解上级支出</w:t>
      </w:r>
      <w:r w:rsidRPr="002C62B4">
        <w:rPr>
          <w:rFonts w:ascii="Times New Roman" w:eastAsia="仿宋_GB2312" w:hAnsi="Times New Roman"/>
          <w:kern w:val="0"/>
          <w:sz w:val="32"/>
          <w:szCs w:val="32"/>
          <w:u w:color="000000"/>
        </w:rPr>
        <w:t>72590</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3</w:t>
      </w:r>
      <w:r w:rsidRPr="002C62B4">
        <w:rPr>
          <w:rFonts w:ascii="Times New Roman" w:eastAsia="仿宋_GB2312" w:hAnsi="Times New Roman" w:hint="eastAsia"/>
          <w:kern w:val="0"/>
          <w:sz w:val="32"/>
          <w:szCs w:val="32"/>
          <w:u w:color="000000"/>
        </w:rPr>
        <w:t>）债务还本支出</w:t>
      </w:r>
      <w:r w:rsidRPr="002C62B4">
        <w:rPr>
          <w:rFonts w:ascii="Times New Roman" w:eastAsia="仿宋_GB2312" w:hAnsi="Times New Roman"/>
          <w:kern w:val="0"/>
          <w:sz w:val="32"/>
          <w:szCs w:val="32"/>
          <w:u w:color="000000"/>
        </w:rPr>
        <w:t>16445</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4</w:t>
      </w:r>
      <w:r w:rsidRPr="002C62B4">
        <w:rPr>
          <w:rFonts w:ascii="Times New Roman" w:eastAsia="仿宋_GB2312" w:hAnsi="Times New Roman" w:hint="eastAsia"/>
          <w:kern w:val="0"/>
          <w:sz w:val="32"/>
          <w:szCs w:val="32"/>
          <w:u w:color="000000"/>
        </w:rPr>
        <w:t>）补充预算稳定调节基金</w:t>
      </w:r>
      <w:r w:rsidRPr="002C62B4">
        <w:rPr>
          <w:rFonts w:ascii="Times New Roman" w:eastAsia="仿宋_GB2312" w:hAnsi="Times New Roman"/>
          <w:kern w:val="0"/>
          <w:sz w:val="32"/>
          <w:szCs w:val="32"/>
          <w:u w:color="000000"/>
        </w:rPr>
        <w:t>26432</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2C62B4">
        <w:rPr>
          <w:rFonts w:ascii="Times New Roman" w:eastAsia="仿宋_GB2312" w:hAnsi="Times New Roman"/>
          <w:b/>
          <w:kern w:val="0"/>
          <w:sz w:val="32"/>
          <w:szCs w:val="32"/>
          <w:u w:color="000000"/>
        </w:rPr>
        <w:t>3.</w:t>
      </w:r>
      <w:r w:rsidRPr="002C62B4">
        <w:rPr>
          <w:rFonts w:ascii="Times New Roman" w:eastAsia="仿宋_GB2312" w:hAnsi="Times New Roman" w:hint="eastAsia"/>
          <w:b/>
          <w:kern w:val="0"/>
          <w:sz w:val="32"/>
          <w:szCs w:val="32"/>
          <w:u w:color="000000"/>
        </w:rPr>
        <w:t>全区一般公共预算收支决算平衡情况</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全区一般公共预算收入合计</w:t>
      </w:r>
      <w:r w:rsidRPr="002C62B4">
        <w:rPr>
          <w:rFonts w:ascii="Times New Roman" w:eastAsia="仿宋_GB2312" w:hAnsi="Times New Roman"/>
          <w:kern w:val="0"/>
          <w:sz w:val="32"/>
          <w:szCs w:val="32"/>
          <w:u w:color="000000"/>
        </w:rPr>
        <w:t>545754</w:t>
      </w:r>
      <w:r w:rsidRPr="002C62B4">
        <w:rPr>
          <w:rFonts w:ascii="Times New Roman" w:eastAsia="仿宋_GB2312" w:hAnsi="Times New Roman" w:hint="eastAsia"/>
          <w:kern w:val="0"/>
          <w:sz w:val="32"/>
          <w:szCs w:val="32"/>
          <w:u w:color="000000"/>
        </w:rPr>
        <w:t>万元，支出合计</w:t>
      </w:r>
      <w:r w:rsidRPr="002C62B4">
        <w:rPr>
          <w:rFonts w:ascii="Times New Roman" w:eastAsia="仿宋_GB2312" w:hAnsi="Times New Roman"/>
          <w:kern w:val="0"/>
          <w:sz w:val="32"/>
          <w:szCs w:val="32"/>
          <w:u w:color="000000"/>
        </w:rPr>
        <w:t>521639</w:t>
      </w:r>
      <w:r w:rsidRPr="002C62B4">
        <w:rPr>
          <w:rFonts w:ascii="Times New Roman" w:eastAsia="仿宋_GB2312" w:hAnsi="Times New Roman" w:hint="eastAsia"/>
          <w:kern w:val="0"/>
          <w:sz w:val="32"/>
          <w:szCs w:val="32"/>
          <w:u w:color="000000"/>
        </w:rPr>
        <w:t>万元，收支相抵，年终滚存结余</w:t>
      </w:r>
      <w:r w:rsidRPr="002C62B4">
        <w:rPr>
          <w:rFonts w:ascii="Times New Roman" w:eastAsia="仿宋_GB2312" w:hAnsi="Times New Roman"/>
          <w:kern w:val="0"/>
          <w:sz w:val="32"/>
          <w:szCs w:val="32"/>
          <w:u w:color="000000"/>
        </w:rPr>
        <w:t>24115</w:t>
      </w:r>
      <w:r w:rsidRPr="002C62B4">
        <w:rPr>
          <w:rFonts w:ascii="Times New Roman" w:eastAsia="仿宋_GB2312" w:hAnsi="Times New Roman" w:hint="eastAsia"/>
          <w:kern w:val="0"/>
          <w:sz w:val="32"/>
          <w:szCs w:val="32"/>
          <w:u w:color="000000"/>
        </w:rPr>
        <w:t>万元，比上年减少</w:t>
      </w:r>
      <w:r w:rsidRPr="002C62B4">
        <w:rPr>
          <w:rFonts w:ascii="Times New Roman" w:eastAsia="仿宋_GB2312" w:hAnsi="Times New Roman"/>
          <w:kern w:val="0"/>
          <w:sz w:val="32"/>
          <w:szCs w:val="32"/>
          <w:u w:color="000000"/>
        </w:rPr>
        <w:t>12486</w:t>
      </w:r>
      <w:r w:rsidRPr="002C62B4">
        <w:rPr>
          <w:rFonts w:ascii="Times New Roman" w:eastAsia="仿宋_GB2312" w:hAnsi="Times New Roman" w:hint="eastAsia"/>
          <w:kern w:val="0"/>
          <w:sz w:val="32"/>
          <w:szCs w:val="32"/>
          <w:u w:color="000000"/>
        </w:rPr>
        <w:t>万元，全部为项目结转。</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（二）区本级一般公共预算收支决算</w:t>
      </w:r>
    </w:p>
    <w:p w:rsidR="00906D5A" w:rsidRPr="002C62B4"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2C62B4">
        <w:rPr>
          <w:rFonts w:ascii="Times New Roman" w:eastAsia="仿宋_GB2312" w:hAnsi="Times New Roman"/>
          <w:b/>
          <w:kern w:val="0"/>
          <w:sz w:val="32"/>
          <w:szCs w:val="32"/>
          <w:u w:color="000000"/>
        </w:rPr>
        <w:t>1</w:t>
      </w:r>
      <w:r>
        <w:rPr>
          <w:rFonts w:ascii="Times New Roman" w:eastAsia="仿宋_GB2312" w:hAnsi="Times New Roman"/>
          <w:b/>
          <w:kern w:val="0"/>
          <w:sz w:val="32"/>
          <w:szCs w:val="32"/>
          <w:u w:color="000000"/>
        </w:rPr>
        <w:t>.</w:t>
      </w:r>
      <w:r w:rsidRPr="002C62B4">
        <w:rPr>
          <w:rFonts w:ascii="Times New Roman" w:eastAsia="仿宋_GB2312" w:hAnsi="Times New Roman" w:hint="eastAsia"/>
          <w:b/>
          <w:kern w:val="0"/>
          <w:sz w:val="32"/>
          <w:szCs w:val="32"/>
          <w:u w:color="000000"/>
        </w:rPr>
        <w:t>区本级一般公共预算收入决算</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1</w:t>
      </w:r>
      <w:r w:rsidRPr="002C62B4">
        <w:rPr>
          <w:rFonts w:ascii="Times New Roman" w:eastAsia="仿宋_GB2312" w:hAnsi="Times New Roman" w:hint="eastAsia"/>
          <w:kern w:val="0"/>
          <w:sz w:val="32"/>
          <w:szCs w:val="32"/>
          <w:u w:color="000000"/>
        </w:rPr>
        <w:t>）地方一般公共预算收入</w:t>
      </w:r>
      <w:r w:rsidRPr="002C62B4">
        <w:rPr>
          <w:rFonts w:ascii="Times New Roman" w:eastAsia="仿宋_GB2312" w:hAnsi="Times New Roman"/>
          <w:kern w:val="0"/>
          <w:sz w:val="32"/>
          <w:szCs w:val="32"/>
          <w:u w:color="000000"/>
        </w:rPr>
        <w:t>133665</w:t>
      </w:r>
      <w:r w:rsidRPr="002C62B4">
        <w:rPr>
          <w:rFonts w:ascii="Times New Roman" w:eastAsia="仿宋_GB2312" w:hAnsi="Times New Roman" w:hint="eastAsia"/>
          <w:kern w:val="0"/>
          <w:sz w:val="32"/>
          <w:szCs w:val="32"/>
          <w:u w:color="000000"/>
        </w:rPr>
        <w:t>万元。各主要收入项目具体完成情况如下：</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①增值税</w:t>
      </w:r>
      <w:r>
        <w:rPr>
          <w:rFonts w:ascii="Times New Roman" w:eastAsia="仿宋_GB2312" w:hAnsi="Times New Roman" w:hint="eastAsia"/>
          <w:kern w:val="0"/>
          <w:sz w:val="32"/>
          <w:szCs w:val="32"/>
          <w:u w:color="000000"/>
        </w:rPr>
        <w:t>（含改征增值税）</w:t>
      </w:r>
      <w:r w:rsidRPr="002C62B4">
        <w:rPr>
          <w:rFonts w:ascii="Times New Roman" w:eastAsia="仿宋_GB2312" w:hAnsi="Times New Roman"/>
          <w:kern w:val="0"/>
          <w:sz w:val="32"/>
          <w:szCs w:val="32"/>
          <w:u w:color="000000"/>
        </w:rPr>
        <w:t>19672</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②企业所得税</w:t>
      </w:r>
      <w:r w:rsidRPr="002C62B4">
        <w:rPr>
          <w:rFonts w:ascii="Times New Roman" w:eastAsia="仿宋_GB2312" w:hAnsi="Times New Roman"/>
          <w:kern w:val="0"/>
          <w:sz w:val="32"/>
          <w:szCs w:val="32"/>
          <w:u w:color="000000"/>
        </w:rPr>
        <w:t>8226</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③个人所得税</w:t>
      </w:r>
      <w:r w:rsidRPr="002C62B4">
        <w:rPr>
          <w:rFonts w:ascii="Times New Roman" w:eastAsia="仿宋_GB2312" w:hAnsi="Times New Roman"/>
          <w:kern w:val="0"/>
          <w:sz w:val="32"/>
          <w:szCs w:val="32"/>
          <w:u w:color="000000"/>
        </w:rPr>
        <w:t>5351</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Pr>
          <w:rFonts w:ascii="Times New Roman" w:eastAsia="仿宋_GB2312" w:hAnsi="Times New Roman" w:hint="eastAsia"/>
          <w:kern w:val="0"/>
          <w:sz w:val="32"/>
          <w:szCs w:val="32"/>
          <w:u w:color="000000"/>
        </w:rPr>
        <w:t>④城市</w:t>
      </w:r>
      <w:r w:rsidRPr="002C62B4">
        <w:rPr>
          <w:rFonts w:ascii="Times New Roman" w:eastAsia="仿宋_GB2312" w:hAnsi="Times New Roman" w:hint="eastAsia"/>
          <w:kern w:val="0"/>
          <w:sz w:val="32"/>
          <w:szCs w:val="32"/>
          <w:u w:color="000000"/>
        </w:rPr>
        <w:t>维护建设税</w:t>
      </w:r>
      <w:r w:rsidRPr="002C62B4">
        <w:rPr>
          <w:rFonts w:ascii="Times New Roman" w:eastAsia="仿宋_GB2312" w:hAnsi="Times New Roman"/>
          <w:kern w:val="0"/>
          <w:sz w:val="32"/>
          <w:szCs w:val="32"/>
          <w:u w:color="000000"/>
        </w:rPr>
        <w:t>8396</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⑤其他各项税收</w:t>
      </w:r>
      <w:r w:rsidRPr="002C62B4">
        <w:rPr>
          <w:rFonts w:ascii="Times New Roman" w:eastAsia="仿宋_GB2312" w:hAnsi="Times New Roman"/>
          <w:kern w:val="0"/>
          <w:sz w:val="32"/>
          <w:szCs w:val="32"/>
          <w:u w:color="000000"/>
        </w:rPr>
        <w:t>40425</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⑥非税收入</w:t>
      </w:r>
      <w:r w:rsidRPr="002C62B4">
        <w:rPr>
          <w:rFonts w:ascii="Times New Roman" w:eastAsia="仿宋_GB2312" w:hAnsi="Times New Roman"/>
          <w:kern w:val="0"/>
          <w:sz w:val="32"/>
          <w:szCs w:val="32"/>
          <w:u w:color="000000"/>
        </w:rPr>
        <w:t>51595</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2</w:t>
      </w:r>
      <w:r w:rsidRPr="002C62B4">
        <w:rPr>
          <w:rFonts w:ascii="Times New Roman" w:eastAsia="仿宋_GB2312" w:hAnsi="Times New Roman" w:hint="eastAsia"/>
          <w:kern w:val="0"/>
          <w:sz w:val="32"/>
          <w:szCs w:val="32"/>
          <w:u w:color="000000"/>
        </w:rPr>
        <w:t>）上级补助收入</w:t>
      </w:r>
      <w:r w:rsidRPr="002C62B4">
        <w:rPr>
          <w:rFonts w:ascii="Times New Roman" w:eastAsia="仿宋_GB2312" w:hAnsi="Times New Roman"/>
          <w:kern w:val="0"/>
          <w:sz w:val="32"/>
          <w:szCs w:val="32"/>
          <w:u w:color="000000"/>
        </w:rPr>
        <w:t>162503</w:t>
      </w:r>
      <w:r w:rsidRPr="002C62B4">
        <w:rPr>
          <w:rFonts w:ascii="Times New Roman" w:eastAsia="仿宋_GB2312" w:hAnsi="Times New Roman" w:hint="eastAsia"/>
          <w:kern w:val="0"/>
          <w:sz w:val="32"/>
          <w:szCs w:val="32"/>
          <w:u w:color="000000"/>
        </w:rPr>
        <w:t>万元。其中：增值税返还</w:t>
      </w:r>
      <w:r w:rsidRPr="002C62B4">
        <w:rPr>
          <w:rFonts w:ascii="Times New Roman" w:eastAsia="仿宋_GB2312" w:hAnsi="Times New Roman"/>
          <w:kern w:val="0"/>
          <w:sz w:val="32"/>
          <w:szCs w:val="32"/>
          <w:u w:color="000000"/>
        </w:rPr>
        <w:t>12636</w:t>
      </w:r>
      <w:r w:rsidRPr="002C62B4">
        <w:rPr>
          <w:rFonts w:ascii="Times New Roman" w:eastAsia="仿宋_GB2312" w:hAnsi="Times New Roman" w:hint="eastAsia"/>
          <w:kern w:val="0"/>
          <w:sz w:val="32"/>
          <w:szCs w:val="32"/>
          <w:u w:color="000000"/>
        </w:rPr>
        <w:t>万元，所得税基数返还</w:t>
      </w:r>
      <w:r w:rsidRPr="002C62B4">
        <w:rPr>
          <w:rFonts w:ascii="Times New Roman" w:eastAsia="仿宋_GB2312" w:hAnsi="Times New Roman"/>
          <w:kern w:val="0"/>
          <w:sz w:val="32"/>
          <w:szCs w:val="32"/>
          <w:u w:color="000000"/>
        </w:rPr>
        <w:t>3326</w:t>
      </w:r>
      <w:r w:rsidRPr="002C62B4">
        <w:rPr>
          <w:rFonts w:ascii="Times New Roman" w:eastAsia="仿宋_GB2312" w:hAnsi="Times New Roman" w:hint="eastAsia"/>
          <w:kern w:val="0"/>
          <w:sz w:val="32"/>
          <w:szCs w:val="32"/>
          <w:u w:color="000000"/>
        </w:rPr>
        <w:t>万元，成品油价改税收返还</w:t>
      </w:r>
      <w:r w:rsidRPr="002C62B4">
        <w:rPr>
          <w:rFonts w:ascii="Times New Roman" w:eastAsia="仿宋_GB2312" w:hAnsi="Times New Roman"/>
          <w:kern w:val="0"/>
          <w:sz w:val="32"/>
          <w:szCs w:val="32"/>
          <w:u w:color="000000"/>
        </w:rPr>
        <w:t>993</w:t>
      </w:r>
      <w:r w:rsidRPr="002C62B4">
        <w:rPr>
          <w:rFonts w:ascii="Times New Roman" w:eastAsia="仿宋_GB2312" w:hAnsi="Times New Roman" w:hint="eastAsia"/>
          <w:kern w:val="0"/>
          <w:sz w:val="32"/>
          <w:szCs w:val="32"/>
          <w:u w:color="000000"/>
        </w:rPr>
        <w:t>万元，一般性转移支付补助</w:t>
      </w:r>
      <w:r w:rsidRPr="002C62B4">
        <w:rPr>
          <w:rFonts w:ascii="Times New Roman" w:eastAsia="仿宋_GB2312" w:hAnsi="Times New Roman"/>
          <w:kern w:val="0"/>
          <w:sz w:val="32"/>
          <w:szCs w:val="32"/>
          <w:u w:color="000000"/>
        </w:rPr>
        <w:t>60660</w:t>
      </w:r>
      <w:r w:rsidRPr="002C62B4">
        <w:rPr>
          <w:rFonts w:ascii="Times New Roman" w:eastAsia="仿宋_GB2312" w:hAnsi="Times New Roman" w:hint="eastAsia"/>
          <w:kern w:val="0"/>
          <w:sz w:val="32"/>
          <w:szCs w:val="32"/>
          <w:u w:color="000000"/>
        </w:rPr>
        <w:t>万元，专项补助</w:t>
      </w:r>
      <w:r w:rsidRPr="002C62B4">
        <w:rPr>
          <w:rFonts w:ascii="Times New Roman" w:eastAsia="仿宋_GB2312" w:hAnsi="Times New Roman"/>
          <w:kern w:val="0"/>
          <w:sz w:val="32"/>
          <w:szCs w:val="32"/>
          <w:u w:color="000000"/>
        </w:rPr>
        <w:t>84888</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3</w:t>
      </w:r>
      <w:r w:rsidRPr="002C62B4">
        <w:rPr>
          <w:rFonts w:ascii="Times New Roman" w:eastAsia="仿宋_GB2312" w:hAnsi="Times New Roman" w:hint="eastAsia"/>
          <w:kern w:val="0"/>
          <w:sz w:val="32"/>
          <w:szCs w:val="32"/>
          <w:u w:color="000000"/>
        </w:rPr>
        <w:t>）债务</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转贷</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收入</w:t>
      </w:r>
      <w:r w:rsidRPr="002C62B4">
        <w:rPr>
          <w:rFonts w:ascii="Times New Roman" w:eastAsia="仿宋_GB2312" w:hAnsi="Times New Roman"/>
          <w:kern w:val="0"/>
          <w:sz w:val="32"/>
          <w:szCs w:val="32"/>
          <w:u w:color="000000"/>
        </w:rPr>
        <w:t>25528</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4</w:t>
      </w:r>
      <w:r w:rsidRPr="002C62B4">
        <w:rPr>
          <w:rFonts w:ascii="Times New Roman" w:eastAsia="仿宋_GB2312" w:hAnsi="Times New Roman" w:hint="eastAsia"/>
          <w:kern w:val="0"/>
          <w:sz w:val="32"/>
          <w:szCs w:val="32"/>
          <w:u w:color="000000"/>
        </w:rPr>
        <w:t>）上年结余</w:t>
      </w:r>
      <w:r w:rsidRPr="002C62B4">
        <w:rPr>
          <w:rFonts w:ascii="Times New Roman" w:eastAsia="仿宋_GB2312" w:hAnsi="Times New Roman"/>
          <w:kern w:val="0"/>
          <w:sz w:val="32"/>
          <w:szCs w:val="32"/>
          <w:u w:color="000000"/>
        </w:rPr>
        <w:t>34053</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5</w:t>
      </w:r>
      <w:r w:rsidRPr="002C62B4">
        <w:rPr>
          <w:rFonts w:ascii="Times New Roman" w:eastAsia="仿宋_GB2312" w:hAnsi="Times New Roman" w:hint="eastAsia"/>
          <w:kern w:val="0"/>
          <w:sz w:val="32"/>
          <w:szCs w:val="32"/>
          <w:u w:color="000000"/>
        </w:rPr>
        <w:t>）调入预算稳定调节基金</w:t>
      </w:r>
      <w:r w:rsidRPr="002C62B4">
        <w:rPr>
          <w:rFonts w:ascii="Times New Roman" w:eastAsia="仿宋_GB2312" w:hAnsi="Times New Roman"/>
          <w:kern w:val="0"/>
          <w:sz w:val="32"/>
          <w:szCs w:val="32"/>
          <w:u w:color="000000"/>
        </w:rPr>
        <w:t>41740</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6</w:t>
      </w:r>
      <w:r w:rsidRPr="002C62B4">
        <w:rPr>
          <w:rFonts w:ascii="Times New Roman" w:eastAsia="仿宋_GB2312" w:hAnsi="Times New Roman" w:hint="eastAsia"/>
          <w:kern w:val="0"/>
          <w:sz w:val="32"/>
          <w:szCs w:val="32"/>
          <w:u w:color="000000"/>
        </w:rPr>
        <w:t>）调入资金</w:t>
      </w:r>
      <w:r w:rsidRPr="002C62B4">
        <w:rPr>
          <w:rFonts w:ascii="Times New Roman" w:eastAsia="仿宋_GB2312" w:hAnsi="Times New Roman"/>
          <w:kern w:val="0"/>
          <w:sz w:val="32"/>
          <w:szCs w:val="32"/>
          <w:u w:color="000000"/>
        </w:rPr>
        <w:t>9884</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7</w:t>
      </w:r>
      <w:r w:rsidRPr="002C62B4">
        <w:rPr>
          <w:rFonts w:ascii="Times New Roman" w:eastAsia="仿宋_GB2312" w:hAnsi="Times New Roman" w:hint="eastAsia"/>
          <w:kern w:val="0"/>
          <w:sz w:val="32"/>
          <w:szCs w:val="32"/>
          <w:u w:color="000000"/>
        </w:rPr>
        <w:t>）镇街结算上解收入</w:t>
      </w:r>
      <w:r w:rsidRPr="002C62B4">
        <w:rPr>
          <w:rFonts w:ascii="Times New Roman" w:eastAsia="仿宋_GB2312" w:hAnsi="Times New Roman"/>
          <w:kern w:val="0"/>
          <w:sz w:val="32"/>
          <w:szCs w:val="32"/>
          <w:u w:color="000000"/>
        </w:rPr>
        <w:t>106779</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2C62B4">
        <w:rPr>
          <w:rFonts w:ascii="Times New Roman" w:eastAsia="仿宋_GB2312" w:hAnsi="Times New Roman"/>
          <w:b/>
          <w:kern w:val="0"/>
          <w:sz w:val="32"/>
          <w:szCs w:val="32"/>
          <w:u w:color="000000"/>
        </w:rPr>
        <w:t>2</w:t>
      </w:r>
      <w:r>
        <w:rPr>
          <w:rFonts w:ascii="Times New Roman" w:eastAsia="仿宋_GB2312" w:hAnsi="Times New Roman"/>
          <w:b/>
          <w:kern w:val="0"/>
          <w:sz w:val="32"/>
          <w:szCs w:val="32"/>
          <w:u w:color="000000"/>
        </w:rPr>
        <w:t>.</w:t>
      </w:r>
      <w:r w:rsidRPr="002C62B4">
        <w:rPr>
          <w:rFonts w:ascii="Times New Roman" w:eastAsia="仿宋_GB2312" w:hAnsi="Times New Roman" w:hint="eastAsia"/>
          <w:b/>
          <w:kern w:val="0"/>
          <w:sz w:val="32"/>
          <w:szCs w:val="32"/>
          <w:u w:color="000000"/>
        </w:rPr>
        <w:t>区本级一般公共预算支出决算</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1</w:t>
      </w:r>
      <w:r w:rsidRPr="002C62B4">
        <w:rPr>
          <w:rFonts w:ascii="Times New Roman" w:eastAsia="仿宋_GB2312" w:hAnsi="Times New Roman" w:hint="eastAsia"/>
          <w:kern w:val="0"/>
          <w:sz w:val="32"/>
          <w:szCs w:val="32"/>
          <w:u w:color="000000"/>
        </w:rPr>
        <w:t>）一般公共预算支出</w:t>
      </w:r>
      <w:r w:rsidRPr="002C62B4">
        <w:rPr>
          <w:rFonts w:ascii="Times New Roman" w:eastAsia="仿宋_GB2312" w:hAnsi="Times New Roman"/>
          <w:kern w:val="0"/>
          <w:sz w:val="32"/>
          <w:szCs w:val="32"/>
          <w:u w:color="000000"/>
        </w:rPr>
        <w:t>362516</w:t>
      </w:r>
      <w:r w:rsidRPr="002C62B4">
        <w:rPr>
          <w:rFonts w:ascii="Times New Roman" w:eastAsia="仿宋_GB2312" w:hAnsi="Times New Roman" w:hint="eastAsia"/>
          <w:kern w:val="0"/>
          <w:sz w:val="32"/>
          <w:szCs w:val="32"/>
          <w:u w:color="000000"/>
        </w:rPr>
        <w:t>万元（含上级专款、上年结转和新增地方政府债券等安排的支出）。</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2</w:t>
      </w:r>
      <w:r w:rsidRPr="002C62B4">
        <w:rPr>
          <w:rFonts w:ascii="Times New Roman" w:eastAsia="仿宋_GB2312" w:hAnsi="Times New Roman" w:hint="eastAsia"/>
          <w:kern w:val="0"/>
          <w:sz w:val="32"/>
          <w:szCs w:val="32"/>
          <w:u w:color="000000"/>
        </w:rPr>
        <w:t>）体制上解支出</w:t>
      </w:r>
      <w:r w:rsidRPr="002C62B4">
        <w:rPr>
          <w:rFonts w:ascii="Times New Roman" w:eastAsia="仿宋_GB2312" w:hAnsi="Times New Roman"/>
          <w:kern w:val="0"/>
          <w:sz w:val="32"/>
          <w:szCs w:val="32"/>
          <w:u w:color="000000"/>
        </w:rPr>
        <w:t>60501</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3</w:t>
      </w:r>
      <w:r w:rsidRPr="002C62B4">
        <w:rPr>
          <w:rFonts w:ascii="Times New Roman" w:eastAsia="仿宋_GB2312" w:hAnsi="Times New Roman" w:hint="eastAsia"/>
          <w:kern w:val="0"/>
          <w:sz w:val="32"/>
          <w:szCs w:val="32"/>
          <w:u w:color="000000"/>
        </w:rPr>
        <w:t>）专项上解支出</w:t>
      </w:r>
      <w:r w:rsidRPr="002C62B4">
        <w:rPr>
          <w:rFonts w:ascii="Times New Roman" w:eastAsia="仿宋_GB2312" w:hAnsi="Times New Roman"/>
          <w:kern w:val="0"/>
          <w:sz w:val="32"/>
          <w:szCs w:val="32"/>
          <w:u w:color="000000"/>
        </w:rPr>
        <w:t>12089</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4</w:t>
      </w:r>
      <w:r w:rsidRPr="002C62B4">
        <w:rPr>
          <w:rFonts w:ascii="Times New Roman" w:eastAsia="仿宋_GB2312" w:hAnsi="Times New Roman" w:hint="eastAsia"/>
          <w:kern w:val="0"/>
          <w:sz w:val="32"/>
          <w:szCs w:val="32"/>
          <w:u w:color="000000"/>
        </w:rPr>
        <w:t>）债务还本支出</w:t>
      </w:r>
      <w:r w:rsidRPr="002C62B4">
        <w:rPr>
          <w:rFonts w:ascii="Times New Roman" w:eastAsia="仿宋_GB2312" w:hAnsi="Times New Roman"/>
          <w:kern w:val="0"/>
          <w:sz w:val="32"/>
          <w:szCs w:val="32"/>
          <w:u w:color="000000"/>
        </w:rPr>
        <w:t>16445</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5</w:t>
      </w:r>
      <w:r w:rsidRPr="002C62B4">
        <w:rPr>
          <w:rFonts w:ascii="Times New Roman" w:eastAsia="仿宋_GB2312" w:hAnsi="Times New Roman" w:hint="eastAsia"/>
          <w:kern w:val="0"/>
          <w:sz w:val="32"/>
          <w:szCs w:val="32"/>
          <w:u w:color="000000"/>
        </w:rPr>
        <w:t>）补充预算稳定调节基金</w:t>
      </w:r>
      <w:r w:rsidRPr="002C62B4">
        <w:rPr>
          <w:rFonts w:ascii="Times New Roman" w:eastAsia="仿宋_GB2312" w:hAnsi="Times New Roman"/>
          <w:kern w:val="0"/>
          <w:sz w:val="32"/>
          <w:szCs w:val="32"/>
          <w:u w:color="000000"/>
        </w:rPr>
        <w:t>21198</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w:t>
      </w:r>
      <w:r w:rsidRPr="002C62B4">
        <w:rPr>
          <w:rFonts w:ascii="Times New Roman" w:eastAsia="仿宋_GB2312" w:hAnsi="Times New Roman"/>
          <w:kern w:val="0"/>
          <w:sz w:val="32"/>
          <w:szCs w:val="32"/>
          <w:u w:color="000000"/>
        </w:rPr>
        <w:t>6</w:t>
      </w:r>
      <w:r w:rsidRPr="002C62B4">
        <w:rPr>
          <w:rFonts w:ascii="Times New Roman" w:eastAsia="仿宋_GB2312" w:hAnsi="Times New Roman" w:hint="eastAsia"/>
          <w:kern w:val="0"/>
          <w:sz w:val="32"/>
          <w:szCs w:val="32"/>
          <w:u w:color="000000"/>
        </w:rPr>
        <w:t>）结算补助镇街支出</w:t>
      </w:r>
      <w:r w:rsidRPr="002C62B4">
        <w:rPr>
          <w:rFonts w:ascii="Times New Roman" w:eastAsia="仿宋_GB2312" w:hAnsi="Times New Roman"/>
          <w:kern w:val="0"/>
          <w:sz w:val="32"/>
          <w:szCs w:val="32"/>
          <w:u w:color="000000"/>
        </w:rPr>
        <w:t>18287</w:t>
      </w:r>
      <w:r w:rsidRPr="002C62B4">
        <w:rPr>
          <w:rFonts w:ascii="Times New Roman" w:eastAsia="仿宋_GB2312" w:hAnsi="Times New Roman" w:hint="eastAsia"/>
          <w:kern w:val="0"/>
          <w:sz w:val="32"/>
          <w:szCs w:val="32"/>
          <w:u w:color="000000"/>
        </w:rPr>
        <w:t>万元</w:t>
      </w:r>
    </w:p>
    <w:p w:rsidR="00906D5A" w:rsidRPr="002C62B4"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2C62B4">
        <w:rPr>
          <w:rFonts w:ascii="Times New Roman" w:eastAsia="仿宋_GB2312" w:hAnsi="Times New Roman"/>
          <w:b/>
          <w:kern w:val="0"/>
          <w:sz w:val="32"/>
          <w:szCs w:val="32"/>
          <w:u w:color="000000"/>
        </w:rPr>
        <w:t>3</w:t>
      </w:r>
      <w:r>
        <w:rPr>
          <w:rFonts w:ascii="Times New Roman" w:eastAsia="仿宋_GB2312" w:hAnsi="Times New Roman"/>
          <w:b/>
          <w:kern w:val="0"/>
          <w:sz w:val="32"/>
          <w:szCs w:val="32"/>
          <w:u w:color="000000"/>
        </w:rPr>
        <w:t>.</w:t>
      </w:r>
      <w:r w:rsidRPr="002C62B4">
        <w:rPr>
          <w:rFonts w:ascii="Times New Roman" w:eastAsia="仿宋_GB2312" w:hAnsi="Times New Roman" w:hint="eastAsia"/>
          <w:b/>
          <w:kern w:val="0"/>
          <w:sz w:val="32"/>
          <w:szCs w:val="32"/>
          <w:u w:color="000000"/>
        </w:rPr>
        <w:t>区本级一般公共预算收支决算平衡情况</w:t>
      </w:r>
    </w:p>
    <w:p w:rsidR="00906D5A" w:rsidRPr="002C62B4"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区本级一般公共预算收入合计</w:t>
      </w:r>
      <w:r w:rsidRPr="002C62B4">
        <w:rPr>
          <w:rFonts w:ascii="Times New Roman" w:eastAsia="仿宋_GB2312" w:hAnsi="Times New Roman"/>
          <w:kern w:val="0"/>
          <w:sz w:val="32"/>
          <w:szCs w:val="32"/>
          <w:u w:color="000000"/>
        </w:rPr>
        <w:t>514152</w:t>
      </w:r>
      <w:r w:rsidRPr="002C62B4">
        <w:rPr>
          <w:rFonts w:ascii="Times New Roman" w:eastAsia="仿宋_GB2312" w:hAnsi="Times New Roman" w:hint="eastAsia"/>
          <w:kern w:val="0"/>
          <w:sz w:val="32"/>
          <w:szCs w:val="32"/>
          <w:u w:color="000000"/>
        </w:rPr>
        <w:t>万元，支出合计</w:t>
      </w:r>
      <w:r w:rsidRPr="002C62B4">
        <w:rPr>
          <w:rFonts w:ascii="Times New Roman" w:eastAsia="仿宋_GB2312" w:hAnsi="Times New Roman"/>
          <w:kern w:val="0"/>
          <w:sz w:val="32"/>
          <w:szCs w:val="32"/>
          <w:u w:color="000000"/>
        </w:rPr>
        <w:t>491036</w:t>
      </w:r>
      <w:r w:rsidRPr="002C62B4">
        <w:rPr>
          <w:rFonts w:ascii="Times New Roman" w:eastAsia="仿宋_GB2312" w:hAnsi="Times New Roman" w:hint="eastAsia"/>
          <w:kern w:val="0"/>
          <w:sz w:val="32"/>
          <w:szCs w:val="32"/>
          <w:u w:color="000000"/>
        </w:rPr>
        <w:t>万元，收支相抵，年终滚存结余</w:t>
      </w:r>
      <w:r w:rsidRPr="002C62B4">
        <w:rPr>
          <w:rFonts w:ascii="Times New Roman" w:eastAsia="仿宋_GB2312" w:hAnsi="Times New Roman"/>
          <w:kern w:val="0"/>
          <w:sz w:val="32"/>
          <w:szCs w:val="32"/>
          <w:u w:color="000000"/>
        </w:rPr>
        <w:t>23116</w:t>
      </w:r>
      <w:r w:rsidRPr="002C62B4">
        <w:rPr>
          <w:rFonts w:ascii="Times New Roman" w:eastAsia="仿宋_GB2312" w:hAnsi="Times New Roman" w:hint="eastAsia"/>
          <w:kern w:val="0"/>
          <w:sz w:val="32"/>
          <w:szCs w:val="32"/>
          <w:u w:color="000000"/>
        </w:rPr>
        <w:t>万元，比上年减少</w:t>
      </w:r>
      <w:r w:rsidRPr="002C62B4">
        <w:rPr>
          <w:rFonts w:ascii="Times New Roman" w:eastAsia="仿宋_GB2312" w:hAnsi="Times New Roman"/>
          <w:kern w:val="0"/>
          <w:sz w:val="32"/>
          <w:szCs w:val="32"/>
          <w:u w:color="000000"/>
        </w:rPr>
        <w:t>10937</w:t>
      </w:r>
      <w:r w:rsidRPr="002C62B4">
        <w:rPr>
          <w:rFonts w:ascii="Times New Roman" w:eastAsia="仿宋_GB2312" w:hAnsi="Times New Roman" w:hint="eastAsia"/>
          <w:kern w:val="0"/>
          <w:sz w:val="32"/>
          <w:szCs w:val="32"/>
          <w:u w:color="000000"/>
        </w:rPr>
        <w:t>万元。</w:t>
      </w:r>
    </w:p>
    <w:p w:rsidR="00906D5A" w:rsidRPr="00EC0B61"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EC0B61">
        <w:rPr>
          <w:rFonts w:ascii="楷体_GB2312" w:eastAsia="楷体_GB2312" w:hAnsi="Times New Roman" w:hint="eastAsia"/>
          <w:b/>
          <w:kern w:val="0"/>
          <w:sz w:val="32"/>
          <w:szCs w:val="32"/>
          <w:u w:color="000000"/>
        </w:rPr>
        <w:t>（三）政府性基金收支决算</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1.</w:t>
      </w:r>
      <w:r w:rsidRPr="00EC0B61">
        <w:rPr>
          <w:rFonts w:ascii="Times New Roman" w:eastAsia="仿宋_GB2312" w:hAnsi="Times New Roman" w:hint="eastAsia"/>
          <w:b/>
          <w:kern w:val="0"/>
          <w:sz w:val="32"/>
          <w:szCs w:val="32"/>
          <w:u w:color="000000"/>
        </w:rPr>
        <w:t>全区政府性基金收入决算</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1</w:t>
      </w:r>
      <w:r w:rsidRPr="00EC0B61">
        <w:rPr>
          <w:rFonts w:ascii="Times New Roman" w:eastAsia="仿宋_GB2312" w:hAnsi="Times New Roman" w:hint="eastAsia"/>
          <w:kern w:val="0"/>
          <w:sz w:val="32"/>
          <w:szCs w:val="32"/>
          <w:u w:color="000000"/>
        </w:rPr>
        <w:t>）全区政府性基金收入</w:t>
      </w:r>
      <w:r w:rsidRPr="00EC0B61">
        <w:rPr>
          <w:rFonts w:ascii="Times New Roman" w:eastAsia="仿宋_GB2312" w:hAnsi="Times New Roman"/>
          <w:kern w:val="0"/>
          <w:sz w:val="32"/>
          <w:szCs w:val="32"/>
          <w:u w:color="000000"/>
        </w:rPr>
        <w:t>26202</w:t>
      </w:r>
      <w:r w:rsidRPr="00EC0B61">
        <w:rPr>
          <w:rFonts w:ascii="Times New Roman" w:eastAsia="仿宋_GB2312" w:hAnsi="Times New Roman" w:hint="eastAsia"/>
          <w:kern w:val="0"/>
          <w:sz w:val="32"/>
          <w:szCs w:val="32"/>
          <w:u w:color="000000"/>
        </w:rPr>
        <w:t>万元，比上年下降</w:t>
      </w:r>
      <w:r w:rsidRPr="00EC0B61">
        <w:rPr>
          <w:rFonts w:ascii="Times New Roman" w:eastAsia="仿宋_GB2312" w:hAnsi="Times New Roman"/>
          <w:kern w:val="0"/>
          <w:sz w:val="32"/>
          <w:szCs w:val="32"/>
          <w:u w:color="000000"/>
        </w:rPr>
        <w:t>79.6%</w:t>
      </w:r>
      <w:r w:rsidRPr="00EC0B61">
        <w:rPr>
          <w:rFonts w:ascii="Times New Roman" w:eastAsia="仿宋_GB2312" w:hAnsi="Times New Roman" w:hint="eastAsia"/>
          <w:kern w:val="0"/>
          <w:sz w:val="32"/>
          <w:szCs w:val="32"/>
          <w:u w:color="000000"/>
        </w:rPr>
        <w:t>。主要是因为根据自</w:t>
      </w:r>
      <w:r w:rsidRPr="00EC0B61">
        <w:rPr>
          <w:rFonts w:ascii="Times New Roman" w:eastAsia="仿宋_GB2312" w:hAnsi="Times New Roman"/>
          <w:kern w:val="0"/>
          <w:sz w:val="32"/>
          <w:szCs w:val="32"/>
          <w:u w:color="000000"/>
        </w:rPr>
        <w:t>2017</w:t>
      </w:r>
      <w:r w:rsidRPr="00EC0B61">
        <w:rPr>
          <w:rFonts w:ascii="Times New Roman" w:eastAsia="仿宋_GB2312" w:hAnsi="Times New Roman" w:hint="eastAsia"/>
          <w:kern w:val="0"/>
          <w:sz w:val="32"/>
          <w:szCs w:val="32"/>
          <w:u w:color="000000"/>
        </w:rPr>
        <w:t>年</w:t>
      </w:r>
      <w:r w:rsidRPr="00EC0B61">
        <w:rPr>
          <w:rFonts w:ascii="Times New Roman" w:eastAsia="仿宋_GB2312" w:hAnsi="Times New Roman"/>
          <w:kern w:val="0"/>
          <w:sz w:val="32"/>
          <w:szCs w:val="32"/>
          <w:u w:color="000000"/>
        </w:rPr>
        <w:t>10</w:t>
      </w:r>
      <w:r w:rsidRPr="00EC0B61">
        <w:rPr>
          <w:rFonts w:ascii="Times New Roman" w:eastAsia="仿宋_GB2312" w:hAnsi="Times New Roman" w:hint="eastAsia"/>
          <w:kern w:val="0"/>
          <w:sz w:val="32"/>
          <w:szCs w:val="32"/>
          <w:u w:color="000000"/>
        </w:rPr>
        <w:t>月起，除经开区红线范围内和村自用地的土地出让收入外，中心城区范围内公开出让的经营性用地的出让收入全部缴入市级金库。</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2</w:t>
      </w:r>
      <w:r w:rsidRPr="00EC0B61">
        <w:rPr>
          <w:rFonts w:ascii="Times New Roman" w:eastAsia="仿宋_GB2312" w:hAnsi="Times New Roman" w:hint="eastAsia"/>
          <w:kern w:val="0"/>
          <w:sz w:val="32"/>
          <w:szCs w:val="32"/>
          <w:u w:color="000000"/>
        </w:rPr>
        <w:t>）上级补助收入</w:t>
      </w:r>
      <w:r w:rsidRPr="00EC0B61">
        <w:rPr>
          <w:rFonts w:ascii="Times New Roman" w:eastAsia="仿宋_GB2312" w:hAnsi="Times New Roman"/>
          <w:kern w:val="0"/>
          <w:sz w:val="32"/>
          <w:szCs w:val="32"/>
          <w:u w:color="000000"/>
        </w:rPr>
        <w:t>154785</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3</w:t>
      </w:r>
      <w:r w:rsidRPr="00EC0B61">
        <w:rPr>
          <w:rFonts w:ascii="Times New Roman" w:eastAsia="仿宋_GB2312" w:hAnsi="Times New Roman" w:hint="eastAsia"/>
          <w:kern w:val="0"/>
          <w:sz w:val="32"/>
          <w:szCs w:val="32"/>
          <w:u w:color="000000"/>
        </w:rPr>
        <w:t>）债务（转贷）收入</w:t>
      </w:r>
      <w:r w:rsidRPr="00EC0B61">
        <w:rPr>
          <w:rFonts w:ascii="Times New Roman" w:eastAsia="仿宋_GB2312" w:hAnsi="Times New Roman"/>
          <w:kern w:val="0"/>
          <w:sz w:val="32"/>
          <w:szCs w:val="32"/>
          <w:u w:color="000000"/>
        </w:rPr>
        <w:t>70400</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4</w:t>
      </w:r>
      <w:r w:rsidRPr="00EC0B61">
        <w:rPr>
          <w:rFonts w:ascii="Times New Roman" w:eastAsia="仿宋_GB2312" w:hAnsi="Times New Roman" w:hint="eastAsia"/>
          <w:kern w:val="0"/>
          <w:sz w:val="32"/>
          <w:szCs w:val="32"/>
          <w:u w:color="000000"/>
        </w:rPr>
        <w:t>）上年结余</w:t>
      </w:r>
      <w:r w:rsidRPr="00EC0B61">
        <w:rPr>
          <w:rFonts w:ascii="Times New Roman" w:eastAsia="仿宋_GB2312" w:hAnsi="Times New Roman"/>
          <w:kern w:val="0"/>
          <w:sz w:val="32"/>
          <w:szCs w:val="32"/>
          <w:u w:color="000000"/>
        </w:rPr>
        <w:t>45174</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2.</w:t>
      </w:r>
      <w:r w:rsidRPr="00EC0B61">
        <w:rPr>
          <w:rFonts w:ascii="Times New Roman" w:eastAsia="仿宋_GB2312" w:hAnsi="Times New Roman" w:hint="eastAsia"/>
          <w:b/>
          <w:kern w:val="0"/>
          <w:sz w:val="32"/>
          <w:szCs w:val="32"/>
          <w:u w:color="000000"/>
        </w:rPr>
        <w:t>全区政府性基金支出决算</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1</w:t>
      </w:r>
      <w:r w:rsidRPr="00EC0B61">
        <w:rPr>
          <w:rFonts w:ascii="Times New Roman" w:eastAsia="仿宋_GB2312" w:hAnsi="Times New Roman" w:hint="eastAsia"/>
          <w:kern w:val="0"/>
          <w:sz w:val="32"/>
          <w:szCs w:val="32"/>
          <w:u w:color="000000"/>
        </w:rPr>
        <w:t>）全区政府性基金支出</w:t>
      </w:r>
      <w:r w:rsidRPr="00EC0B61">
        <w:rPr>
          <w:rFonts w:ascii="Times New Roman" w:eastAsia="仿宋_GB2312" w:hAnsi="Times New Roman"/>
          <w:kern w:val="0"/>
          <w:sz w:val="32"/>
          <w:szCs w:val="32"/>
          <w:u w:color="000000"/>
        </w:rPr>
        <w:t>242121</w:t>
      </w:r>
      <w:r w:rsidRPr="00EC0B61">
        <w:rPr>
          <w:rFonts w:ascii="Times New Roman" w:eastAsia="仿宋_GB2312" w:hAnsi="Times New Roman" w:hint="eastAsia"/>
          <w:kern w:val="0"/>
          <w:sz w:val="32"/>
          <w:szCs w:val="32"/>
          <w:u w:color="000000"/>
        </w:rPr>
        <w:t>万元，比上年增长</w:t>
      </w:r>
      <w:r w:rsidRPr="00EC0B61">
        <w:rPr>
          <w:rFonts w:ascii="Times New Roman" w:eastAsia="仿宋_GB2312" w:hAnsi="Times New Roman"/>
          <w:kern w:val="0"/>
          <w:sz w:val="32"/>
          <w:szCs w:val="32"/>
          <w:u w:color="000000"/>
        </w:rPr>
        <w:t>65.6%</w:t>
      </w:r>
      <w:r w:rsidRPr="00EC0B61">
        <w:rPr>
          <w:rFonts w:ascii="Times New Roman" w:eastAsia="仿宋_GB2312" w:hAnsi="Times New Roman" w:hint="eastAsia"/>
          <w:kern w:val="0"/>
          <w:sz w:val="32"/>
          <w:szCs w:val="32"/>
          <w:u w:color="000000"/>
        </w:rPr>
        <w:t>。</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2</w:t>
      </w:r>
      <w:r w:rsidRPr="00EC0B61">
        <w:rPr>
          <w:rFonts w:ascii="Times New Roman" w:eastAsia="仿宋_GB2312" w:hAnsi="Times New Roman" w:hint="eastAsia"/>
          <w:kern w:val="0"/>
          <w:sz w:val="32"/>
          <w:szCs w:val="32"/>
          <w:u w:color="000000"/>
        </w:rPr>
        <w:t>）调出资金</w:t>
      </w:r>
      <w:r w:rsidRPr="00EC0B61">
        <w:rPr>
          <w:rFonts w:ascii="Times New Roman" w:eastAsia="仿宋_GB2312" w:hAnsi="Times New Roman"/>
          <w:kern w:val="0"/>
          <w:sz w:val="32"/>
          <w:szCs w:val="32"/>
          <w:u w:color="000000"/>
        </w:rPr>
        <w:t>4935</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3</w:t>
      </w:r>
      <w:r w:rsidRPr="00EC0B61">
        <w:rPr>
          <w:rFonts w:ascii="Times New Roman" w:eastAsia="仿宋_GB2312" w:hAnsi="Times New Roman" w:hint="eastAsia"/>
          <w:kern w:val="0"/>
          <w:sz w:val="32"/>
          <w:szCs w:val="32"/>
          <w:u w:color="000000"/>
        </w:rPr>
        <w:t>）上解支出</w:t>
      </w:r>
      <w:r w:rsidRPr="00EC0B61">
        <w:rPr>
          <w:rFonts w:ascii="Times New Roman" w:eastAsia="仿宋_GB2312" w:hAnsi="Times New Roman"/>
          <w:kern w:val="0"/>
          <w:sz w:val="32"/>
          <w:szCs w:val="32"/>
          <w:u w:color="000000"/>
        </w:rPr>
        <w:t>115</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3.</w:t>
      </w:r>
      <w:r w:rsidRPr="00EC0B61">
        <w:rPr>
          <w:rFonts w:ascii="Times New Roman" w:eastAsia="仿宋_GB2312" w:hAnsi="Times New Roman" w:hint="eastAsia"/>
          <w:b/>
          <w:kern w:val="0"/>
          <w:sz w:val="32"/>
          <w:szCs w:val="32"/>
          <w:u w:color="000000"/>
        </w:rPr>
        <w:t>全区政府性基金收支决算平衡</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全区政府性基金收入合计</w:t>
      </w:r>
      <w:r w:rsidRPr="00EC0B61">
        <w:rPr>
          <w:rFonts w:ascii="Times New Roman" w:eastAsia="仿宋_GB2312" w:hAnsi="Times New Roman"/>
          <w:kern w:val="0"/>
          <w:sz w:val="32"/>
          <w:szCs w:val="32"/>
          <w:u w:color="000000"/>
        </w:rPr>
        <w:t>296561</w:t>
      </w:r>
      <w:r w:rsidRPr="00EC0B61">
        <w:rPr>
          <w:rFonts w:ascii="Times New Roman" w:eastAsia="仿宋_GB2312" w:hAnsi="Times New Roman" w:hint="eastAsia"/>
          <w:kern w:val="0"/>
          <w:sz w:val="32"/>
          <w:szCs w:val="32"/>
          <w:u w:color="000000"/>
        </w:rPr>
        <w:t>万元，政府性基金支出合计</w:t>
      </w:r>
      <w:r w:rsidRPr="00EC0B61">
        <w:rPr>
          <w:rFonts w:ascii="Times New Roman" w:eastAsia="仿宋_GB2312" w:hAnsi="Times New Roman"/>
          <w:kern w:val="0"/>
          <w:sz w:val="32"/>
          <w:szCs w:val="32"/>
          <w:u w:color="000000"/>
        </w:rPr>
        <w:t>247171</w:t>
      </w:r>
      <w:r w:rsidRPr="00EC0B61">
        <w:rPr>
          <w:rFonts w:ascii="Times New Roman" w:eastAsia="仿宋_GB2312" w:hAnsi="Times New Roman" w:hint="eastAsia"/>
          <w:kern w:val="0"/>
          <w:sz w:val="32"/>
          <w:szCs w:val="32"/>
          <w:u w:color="000000"/>
        </w:rPr>
        <w:t>万元，收支相抵，年终结转结余</w:t>
      </w:r>
      <w:r w:rsidRPr="00EC0B61">
        <w:rPr>
          <w:rFonts w:ascii="Times New Roman" w:eastAsia="仿宋_GB2312" w:hAnsi="Times New Roman"/>
          <w:kern w:val="0"/>
          <w:sz w:val="32"/>
          <w:szCs w:val="32"/>
          <w:u w:color="000000"/>
        </w:rPr>
        <w:t>49390</w:t>
      </w:r>
      <w:r w:rsidRPr="00EC0B61">
        <w:rPr>
          <w:rFonts w:ascii="Times New Roman" w:eastAsia="仿宋_GB2312" w:hAnsi="Times New Roman" w:hint="eastAsia"/>
          <w:kern w:val="0"/>
          <w:sz w:val="32"/>
          <w:szCs w:val="32"/>
          <w:u w:color="000000"/>
        </w:rPr>
        <w:t>万元。主要结余项目是：国有土地使用权出让金</w:t>
      </w:r>
      <w:r w:rsidRPr="00EC0B61">
        <w:rPr>
          <w:rFonts w:ascii="Times New Roman" w:eastAsia="仿宋_GB2312" w:hAnsi="Times New Roman"/>
          <w:kern w:val="0"/>
          <w:sz w:val="32"/>
          <w:szCs w:val="32"/>
          <w:u w:color="000000"/>
        </w:rPr>
        <w:t>49025</w:t>
      </w:r>
      <w:r w:rsidRPr="00EC0B61">
        <w:rPr>
          <w:rFonts w:ascii="Times New Roman" w:eastAsia="仿宋_GB2312" w:hAnsi="Times New Roman" w:hint="eastAsia"/>
          <w:kern w:val="0"/>
          <w:sz w:val="32"/>
          <w:szCs w:val="32"/>
          <w:u w:color="000000"/>
        </w:rPr>
        <w:t>万元，农业土地开发资金</w:t>
      </w:r>
      <w:r w:rsidRPr="00EC0B61">
        <w:rPr>
          <w:rFonts w:ascii="Times New Roman" w:eastAsia="仿宋_GB2312" w:hAnsi="Times New Roman"/>
          <w:kern w:val="0"/>
          <w:sz w:val="32"/>
          <w:szCs w:val="32"/>
          <w:u w:color="000000"/>
        </w:rPr>
        <w:t>70</w:t>
      </w:r>
      <w:r w:rsidRPr="00EC0B61">
        <w:rPr>
          <w:rFonts w:ascii="Times New Roman" w:eastAsia="仿宋_GB2312" w:hAnsi="Times New Roman" w:hint="eastAsia"/>
          <w:kern w:val="0"/>
          <w:sz w:val="32"/>
          <w:szCs w:val="32"/>
          <w:u w:color="000000"/>
        </w:rPr>
        <w:t>万元，城区基础设施配套费</w:t>
      </w:r>
      <w:r w:rsidRPr="00EC0B61">
        <w:rPr>
          <w:rFonts w:ascii="Times New Roman" w:eastAsia="仿宋_GB2312" w:hAnsi="Times New Roman"/>
          <w:kern w:val="0"/>
          <w:sz w:val="32"/>
          <w:szCs w:val="32"/>
          <w:u w:color="000000"/>
        </w:rPr>
        <w:t>132</w:t>
      </w:r>
      <w:r w:rsidRPr="00EC0B61">
        <w:rPr>
          <w:rFonts w:ascii="Times New Roman" w:eastAsia="仿宋_GB2312" w:hAnsi="Times New Roman" w:hint="eastAsia"/>
          <w:kern w:val="0"/>
          <w:sz w:val="32"/>
          <w:szCs w:val="32"/>
          <w:u w:color="000000"/>
        </w:rPr>
        <w:t>万元，污水处理费</w:t>
      </w:r>
      <w:r w:rsidRPr="00EC0B61">
        <w:rPr>
          <w:rFonts w:ascii="Times New Roman" w:eastAsia="仿宋_GB2312" w:hAnsi="Times New Roman"/>
          <w:kern w:val="0"/>
          <w:sz w:val="32"/>
          <w:szCs w:val="32"/>
          <w:u w:color="000000"/>
        </w:rPr>
        <w:t>1</w:t>
      </w:r>
      <w:r w:rsidRPr="00EC0B61">
        <w:rPr>
          <w:rFonts w:ascii="Times New Roman" w:eastAsia="仿宋_GB2312" w:hAnsi="Times New Roman" w:hint="eastAsia"/>
          <w:kern w:val="0"/>
          <w:sz w:val="32"/>
          <w:szCs w:val="32"/>
          <w:u w:color="000000"/>
        </w:rPr>
        <w:t>万元，大中型水库库区基金</w:t>
      </w:r>
      <w:r w:rsidRPr="00EC0B61">
        <w:rPr>
          <w:rFonts w:ascii="Times New Roman" w:eastAsia="仿宋_GB2312" w:hAnsi="Times New Roman"/>
          <w:kern w:val="0"/>
          <w:sz w:val="32"/>
          <w:szCs w:val="32"/>
          <w:u w:color="000000"/>
        </w:rPr>
        <w:t>4</w:t>
      </w:r>
      <w:r w:rsidRPr="00EC0B61">
        <w:rPr>
          <w:rFonts w:ascii="Times New Roman" w:eastAsia="仿宋_GB2312" w:hAnsi="Times New Roman" w:hint="eastAsia"/>
          <w:kern w:val="0"/>
          <w:sz w:val="32"/>
          <w:szCs w:val="32"/>
          <w:u w:color="000000"/>
        </w:rPr>
        <w:t>万元，彩票公益金</w:t>
      </w:r>
      <w:r w:rsidRPr="00EC0B61">
        <w:rPr>
          <w:rFonts w:ascii="Times New Roman" w:eastAsia="仿宋_GB2312" w:hAnsi="Times New Roman"/>
          <w:kern w:val="0"/>
          <w:sz w:val="32"/>
          <w:szCs w:val="32"/>
          <w:u w:color="000000"/>
        </w:rPr>
        <w:t>130</w:t>
      </w:r>
      <w:r w:rsidRPr="00EC0B61">
        <w:rPr>
          <w:rFonts w:ascii="Times New Roman" w:eastAsia="仿宋_GB2312" w:hAnsi="Times New Roman" w:hint="eastAsia"/>
          <w:kern w:val="0"/>
          <w:sz w:val="32"/>
          <w:szCs w:val="32"/>
          <w:u w:color="000000"/>
        </w:rPr>
        <w:t>万元，其他政府性基金</w:t>
      </w:r>
      <w:r w:rsidRPr="00EC0B61">
        <w:rPr>
          <w:rFonts w:ascii="Times New Roman" w:eastAsia="仿宋_GB2312" w:hAnsi="Times New Roman"/>
          <w:kern w:val="0"/>
          <w:sz w:val="32"/>
          <w:szCs w:val="32"/>
          <w:u w:color="000000"/>
        </w:rPr>
        <w:t>28</w:t>
      </w:r>
      <w:r w:rsidRPr="00EC0B61">
        <w:rPr>
          <w:rFonts w:ascii="Times New Roman" w:eastAsia="仿宋_GB2312" w:hAnsi="Times New Roman" w:hint="eastAsia"/>
          <w:kern w:val="0"/>
          <w:sz w:val="32"/>
          <w:szCs w:val="32"/>
          <w:u w:color="000000"/>
        </w:rPr>
        <w:t>万元。结余政府性基金按规定用途全部结转下年继续使用。我区政府性基金收支预算均为区本级预算。</w:t>
      </w:r>
    </w:p>
    <w:p w:rsidR="00906D5A" w:rsidRPr="00EC0B61"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EC0B61">
        <w:rPr>
          <w:rFonts w:ascii="楷体_GB2312" w:eastAsia="楷体_GB2312" w:hAnsi="Times New Roman" w:hint="eastAsia"/>
          <w:b/>
          <w:kern w:val="0"/>
          <w:sz w:val="32"/>
          <w:szCs w:val="32"/>
          <w:u w:color="000000"/>
        </w:rPr>
        <w:t>（四）国有资本经营收支决算情况</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1.</w:t>
      </w:r>
      <w:r w:rsidRPr="00EC0B61">
        <w:rPr>
          <w:rFonts w:ascii="Times New Roman" w:eastAsia="仿宋_GB2312" w:hAnsi="Times New Roman" w:hint="eastAsia"/>
          <w:b/>
          <w:kern w:val="0"/>
          <w:sz w:val="32"/>
          <w:szCs w:val="32"/>
          <w:u w:color="000000"/>
        </w:rPr>
        <w:t>全区国有资本经营收入决算</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全区国有资本经营收入</w:t>
      </w:r>
      <w:r w:rsidRPr="00EC0B61">
        <w:rPr>
          <w:rFonts w:ascii="Times New Roman" w:eastAsia="仿宋_GB2312" w:hAnsi="Times New Roman"/>
          <w:kern w:val="0"/>
          <w:sz w:val="32"/>
          <w:szCs w:val="32"/>
          <w:u w:color="000000"/>
        </w:rPr>
        <w:t>3399</w:t>
      </w:r>
      <w:r w:rsidRPr="00EC0B61">
        <w:rPr>
          <w:rFonts w:ascii="Times New Roman" w:eastAsia="仿宋_GB2312" w:hAnsi="Times New Roman" w:hint="eastAsia"/>
          <w:kern w:val="0"/>
          <w:sz w:val="32"/>
          <w:szCs w:val="32"/>
          <w:u w:color="000000"/>
        </w:rPr>
        <w:t>万元。各主要收入项目具体完成情况如下：</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1</w:t>
      </w:r>
      <w:r w:rsidRPr="00EC0B61">
        <w:rPr>
          <w:rFonts w:ascii="Times New Roman" w:eastAsia="仿宋_GB2312" w:hAnsi="Times New Roman" w:hint="eastAsia"/>
          <w:kern w:val="0"/>
          <w:sz w:val="32"/>
          <w:szCs w:val="32"/>
          <w:u w:color="000000"/>
        </w:rPr>
        <w:t>）利润收入</w:t>
      </w:r>
      <w:r w:rsidRPr="00EC0B61">
        <w:rPr>
          <w:rFonts w:ascii="Times New Roman" w:eastAsia="仿宋_GB2312" w:hAnsi="Times New Roman"/>
          <w:kern w:val="0"/>
          <w:sz w:val="32"/>
          <w:szCs w:val="32"/>
          <w:u w:color="000000"/>
        </w:rPr>
        <w:t>2500</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2</w:t>
      </w:r>
      <w:r w:rsidRPr="00EC0B61">
        <w:rPr>
          <w:rFonts w:ascii="Times New Roman" w:eastAsia="仿宋_GB2312" w:hAnsi="Times New Roman" w:hint="eastAsia"/>
          <w:kern w:val="0"/>
          <w:sz w:val="32"/>
          <w:szCs w:val="32"/>
          <w:u w:color="000000"/>
        </w:rPr>
        <w:t>）股利、股息收入</w:t>
      </w:r>
      <w:r w:rsidRPr="00EC0B61">
        <w:rPr>
          <w:rFonts w:ascii="Times New Roman" w:eastAsia="仿宋_GB2312" w:hAnsi="Times New Roman"/>
          <w:kern w:val="0"/>
          <w:sz w:val="32"/>
          <w:szCs w:val="32"/>
          <w:u w:color="000000"/>
        </w:rPr>
        <w:t>899</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2.</w:t>
      </w:r>
      <w:r w:rsidRPr="00EC0B61">
        <w:rPr>
          <w:rFonts w:ascii="Times New Roman" w:eastAsia="仿宋_GB2312" w:hAnsi="Times New Roman" w:hint="eastAsia"/>
          <w:b/>
          <w:kern w:val="0"/>
          <w:sz w:val="32"/>
          <w:szCs w:val="32"/>
          <w:u w:color="000000"/>
        </w:rPr>
        <w:t>全区国有资本经营预算支出</w:t>
      </w:r>
      <w:r w:rsidRPr="00EC0B61">
        <w:rPr>
          <w:rFonts w:ascii="Times New Roman" w:eastAsia="仿宋_GB2312" w:hAnsi="Times New Roman"/>
          <w:b/>
          <w:kern w:val="0"/>
          <w:sz w:val="32"/>
          <w:szCs w:val="32"/>
          <w:u w:color="000000"/>
        </w:rPr>
        <w:t>3000</w:t>
      </w:r>
      <w:r w:rsidRPr="00EC0B61">
        <w:rPr>
          <w:rFonts w:ascii="Times New Roman" w:eastAsia="仿宋_GB2312" w:hAnsi="Times New Roman" w:hint="eastAsia"/>
          <w:b/>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3.</w:t>
      </w:r>
      <w:r w:rsidRPr="00EC0B61">
        <w:rPr>
          <w:rFonts w:ascii="Times New Roman" w:eastAsia="仿宋_GB2312" w:hAnsi="Times New Roman" w:hint="eastAsia"/>
          <w:b/>
          <w:kern w:val="0"/>
          <w:sz w:val="32"/>
          <w:szCs w:val="32"/>
          <w:u w:color="000000"/>
        </w:rPr>
        <w:t>全区国有资本经营收支总量相抵，年终结转</w:t>
      </w:r>
      <w:r w:rsidRPr="00EC0B61">
        <w:rPr>
          <w:rFonts w:ascii="Times New Roman" w:eastAsia="仿宋_GB2312" w:hAnsi="Times New Roman"/>
          <w:b/>
          <w:kern w:val="0"/>
          <w:sz w:val="32"/>
          <w:szCs w:val="32"/>
          <w:u w:color="000000"/>
        </w:rPr>
        <w:t>399</w:t>
      </w:r>
      <w:r w:rsidRPr="00EC0B61">
        <w:rPr>
          <w:rFonts w:ascii="Times New Roman" w:eastAsia="仿宋_GB2312" w:hAnsi="Times New Roman" w:hint="eastAsia"/>
          <w:b/>
          <w:kern w:val="0"/>
          <w:sz w:val="32"/>
          <w:szCs w:val="32"/>
          <w:u w:color="000000"/>
        </w:rPr>
        <w:t>万元。国有资本经营收支预算均属区本级预算。</w:t>
      </w:r>
    </w:p>
    <w:p w:rsidR="00906D5A" w:rsidRPr="00EC0B61"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EC0B61">
        <w:rPr>
          <w:rFonts w:ascii="楷体_GB2312" w:eastAsia="楷体_GB2312" w:hAnsi="Times New Roman" w:hint="eastAsia"/>
          <w:b/>
          <w:kern w:val="0"/>
          <w:sz w:val="32"/>
          <w:szCs w:val="32"/>
          <w:u w:color="000000"/>
        </w:rPr>
        <w:t>（五）社会保险基金收支决算情况</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1.</w:t>
      </w:r>
      <w:r w:rsidRPr="00EC0B61">
        <w:rPr>
          <w:rFonts w:ascii="Times New Roman" w:eastAsia="仿宋_GB2312" w:hAnsi="Times New Roman" w:hint="eastAsia"/>
          <w:b/>
          <w:kern w:val="0"/>
          <w:sz w:val="32"/>
          <w:szCs w:val="32"/>
          <w:u w:color="000000"/>
        </w:rPr>
        <w:t>全区社会保险基金收入决算</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全区社会保险基金收入</w:t>
      </w:r>
      <w:r w:rsidRPr="00EC0B61">
        <w:rPr>
          <w:rFonts w:ascii="Times New Roman" w:eastAsia="仿宋_GB2312" w:hAnsi="Times New Roman"/>
          <w:kern w:val="0"/>
          <w:sz w:val="32"/>
          <w:szCs w:val="32"/>
          <w:u w:color="000000"/>
        </w:rPr>
        <w:t>84098</w:t>
      </w:r>
      <w:r w:rsidRPr="00EC0B61">
        <w:rPr>
          <w:rFonts w:ascii="Times New Roman" w:eastAsia="仿宋_GB2312" w:hAnsi="Times New Roman" w:hint="eastAsia"/>
          <w:kern w:val="0"/>
          <w:sz w:val="32"/>
          <w:szCs w:val="32"/>
          <w:u w:color="000000"/>
        </w:rPr>
        <w:t>万元，其中：</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1</w:t>
      </w:r>
      <w:r w:rsidRPr="00EC0B61">
        <w:rPr>
          <w:rFonts w:ascii="Times New Roman" w:eastAsia="仿宋_GB2312" w:hAnsi="Times New Roman" w:hint="eastAsia"/>
          <w:kern w:val="0"/>
          <w:sz w:val="32"/>
          <w:szCs w:val="32"/>
          <w:u w:color="000000"/>
        </w:rPr>
        <w:t>）财政补贴收入</w:t>
      </w:r>
      <w:r w:rsidRPr="00EC0B61">
        <w:rPr>
          <w:rFonts w:ascii="Times New Roman" w:eastAsia="仿宋_GB2312" w:hAnsi="Times New Roman"/>
          <w:kern w:val="0"/>
          <w:sz w:val="32"/>
          <w:szCs w:val="32"/>
          <w:u w:color="000000"/>
        </w:rPr>
        <w:t>23070</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2</w:t>
      </w:r>
      <w:r w:rsidRPr="00EC0B61">
        <w:rPr>
          <w:rFonts w:ascii="Times New Roman" w:eastAsia="仿宋_GB2312" w:hAnsi="Times New Roman" w:hint="eastAsia"/>
          <w:kern w:val="0"/>
          <w:sz w:val="32"/>
          <w:szCs w:val="32"/>
          <w:u w:color="000000"/>
        </w:rPr>
        <w:t>）保费收入</w:t>
      </w:r>
      <w:r w:rsidRPr="00EC0B61">
        <w:rPr>
          <w:rFonts w:ascii="Times New Roman" w:eastAsia="仿宋_GB2312" w:hAnsi="Times New Roman"/>
          <w:kern w:val="0"/>
          <w:sz w:val="32"/>
          <w:szCs w:val="32"/>
          <w:u w:color="000000"/>
        </w:rPr>
        <w:t>23109</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3</w:t>
      </w:r>
      <w:r w:rsidRPr="00EC0B61">
        <w:rPr>
          <w:rFonts w:ascii="Times New Roman" w:eastAsia="仿宋_GB2312" w:hAnsi="Times New Roman" w:hint="eastAsia"/>
          <w:kern w:val="0"/>
          <w:sz w:val="32"/>
          <w:szCs w:val="32"/>
          <w:u w:color="000000"/>
        </w:rPr>
        <w:t>）利息收入</w:t>
      </w:r>
      <w:r w:rsidRPr="00EC0B61">
        <w:rPr>
          <w:rFonts w:ascii="Times New Roman" w:eastAsia="仿宋_GB2312" w:hAnsi="Times New Roman"/>
          <w:kern w:val="0"/>
          <w:sz w:val="32"/>
          <w:szCs w:val="32"/>
          <w:u w:color="000000"/>
        </w:rPr>
        <w:t>1017</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4</w:t>
      </w:r>
      <w:r w:rsidRPr="00EC0B61">
        <w:rPr>
          <w:rFonts w:ascii="Times New Roman" w:eastAsia="仿宋_GB2312" w:hAnsi="Times New Roman" w:hint="eastAsia"/>
          <w:kern w:val="0"/>
          <w:sz w:val="32"/>
          <w:szCs w:val="32"/>
          <w:u w:color="000000"/>
        </w:rPr>
        <w:t>）转移收入</w:t>
      </w:r>
      <w:r w:rsidRPr="00EC0B61">
        <w:rPr>
          <w:rFonts w:ascii="Times New Roman" w:eastAsia="仿宋_GB2312" w:hAnsi="Times New Roman"/>
          <w:kern w:val="0"/>
          <w:sz w:val="32"/>
          <w:szCs w:val="32"/>
          <w:u w:color="000000"/>
        </w:rPr>
        <w:t>1934</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5</w:t>
      </w:r>
      <w:r w:rsidRPr="00EC0B61">
        <w:rPr>
          <w:rFonts w:ascii="Times New Roman" w:eastAsia="仿宋_GB2312" w:hAnsi="Times New Roman" w:hint="eastAsia"/>
          <w:kern w:val="0"/>
          <w:sz w:val="32"/>
          <w:szCs w:val="32"/>
          <w:u w:color="000000"/>
        </w:rPr>
        <w:t>）其他收入</w:t>
      </w:r>
      <w:r w:rsidRPr="00EC0B61">
        <w:rPr>
          <w:rFonts w:ascii="Times New Roman" w:eastAsia="仿宋_GB2312" w:hAnsi="Times New Roman"/>
          <w:kern w:val="0"/>
          <w:sz w:val="32"/>
          <w:szCs w:val="32"/>
          <w:u w:color="000000"/>
        </w:rPr>
        <w:t>17</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b/>
          <w:kern w:val="0"/>
          <w:sz w:val="32"/>
          <w:szCs w:val="32"/>
          <w:u w:color="000000"/>
        </w:rPr>
      </w:pPr>
      <w:r w:rsidRPr="00EC0B61">
        <w:rPr>
          <w:rFonts w:ascii="Times New Roman" w:eastAsia="仿宋_GB2312" w:hAnsi="Times New Roman"/>
          <w:b/>
          <w:kern w:val="0"/>
          <w:sz w:val="32"/>
          <w:szCs w:val="32"/>
          <w:u w:color="000000"/>
        </w:rPr>
        <w:t>2.</w:t>
      </w:r>
      <w:r w:rsidRPr="00EC0B61">
        <w:rPr>
          <w:rFonts w:ascii="Times New Roman" w:eastAsia="仿宋_GB2312" w:hAnsi="Times New Roman" w:hint="eastAsia"/>
          <w:b/>
          <w:kern w:val="0"/>
          <w:sz w:val="32"/>
          <w:szCs w:val="32"/>
          <w:u w:color="000000"/>
        </w:rPr>
        <w:t>全区社会保险基金支出决算</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全区社会保险基金支出</w:t>
      </w:r>
      <w:r w:rsidRPr="00EC0B61">
        <w:rPr>
          <w:rFonts w:ascii="Times New Roman" w:eastAsia="仿宋_GB2312" w:hAnsi="Times New Roman"/>
          <w:kern w:val="0"/>
          <w:sz w:val="32"/>
          <w:szCs w:val="32"/>
          <w:u w:color="000000"/>
        </w:rPr>
        <w:t>81834</w:t>
      </w:r>
      <w:r w:rsidRPr="00EC0B61">
        <w:rPr>
          <w:rFonts w:ascii="Times New Roman" w:eastAsia="仿宋_GB2312" w:hAnsi="Times New Roman" w:hint="eastAsia"/>
          <w:kern w:val="0"/>
          <w:sz w:val="32"/>
          <w:szCs w:val="32"/>
          <w:u w:color="000000"/>
        </w:rPr>
        <w:t>万元，其中：</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1</w:t>
      </w:r>
      <w:r w:rsidRPr="00EC0B61">
        <w:rPr>
          <w:rFonts w:ascii="Times New Roman" w:eastAsia="仿宋_GB2312" w:hAnsi="Times New Roman" w:hint="eastAsia"/>
          <w:kern w:val="0"/>
          <w:sz w:val="32"/>
          <w:szCs w:val="32"/>
          <w:u w:color="000000"/>
        </w:rPr>
        <w:t>）社会保险待遇支出</w:t>
      </w:r>
      <w:r w:rsidRPr="00EC0B61">
        <w:rPr>
          <w:rFonts w:ascii="Times New Roman" w:eastAsia="仿宋_GB2312" w:hAnsi="Times New Roman"/>
          <w:kern w:val="0"/>
          <w:sz w:val="32"/>
          <w:szCs w:val="32"/>
          <w:u w:color="000000"/>
        </w:rPr>
        <w:t>72735</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2</w:t>
      </w:r>
      <w:r w:rsidRPr="00EC0B61">
        <w:rPr>
          <w:rFonts w:ascii="Times New Roman" w:eastAsia="仿宋_GB2312" w:hAnsi="Times New Roman" w:hint="eastAsia"/>
          <w:kern w:val="0"/>
          <w:sz w:val="32"/>
          <w:szCs w:val="32"/>
          <w:u w:color="000000"/>
        </w:rPr>
        <w:t>）转移支出</w:t>
      </w:r>
      <w:r w:rsidRPr="00EC0B61">
        <w:rPr>
          <w:rFonts w:ascii="Times New Roman" w:eastAsia="仿宋_GB2312" w:hAnsi="Times New Roman"/>
          <w:kern w:val="0"/>
          <w:sz w:val="32"/>
          <w:szCs w:val="32"/>
          <w:u w:color="000000"/>
        </w:rPr>
        <w:t>514</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hint="eastAsia"/>
          <w:kern w:val="0"/>
          <w:sz w:val="32"/>
          <w:szCs w:val="32"/>
          <w:u w:color="000000"/>
        </w:rPr>
        <w:t>（</w:t>
      </w:r>
      <w:r w:rsidRPr="00EC0B61">
        <w:rPr>
          <w:rFonts w:ascii="Times New Roman" w:eastAsia="仿宋_GB2312" w:hAnsi="Times New Roman"/>
          <w:kern w:val="0"/>
          <w:sz w:val="32"/>
          <w:szCs w:val="32"/>
          <w:u w:color="000000"/>
        </w:rPr>
        <w:t>3</w:t>
      </w:r>
      <w:r w:rsidRPr="00EC0B61">
        <w:rPr>
          <w:rFonts w:ascii="Times New Roman" w:eastAsia="仿宋_GB2312" w:hAnsi="Times New Roman" w:hint="eastAsia"/>
          <w:kern w:val="0"/>
          <w:sz w:val="32"/>
          <w:szCs w:val="32"/>
          <w:u w:color="000000"/>
        </w:rPr>
        <w:t>）其他支出</w:t>
      </w:r>
      <w:r w:rsidRPr="00EC0B61">
        <w:rPr>
          <w:rFonts w:ascii="Times New Roman" w:eastAsia="仿宋_GB2312" w:hAnsi="Times New Roman"/>
          <w:kern w:val="0"/>
          <w:sz w:val="32"/>
          <w:szCs w:val="32"/>
          <w:u w:color="000000"/>
        </w:rPr>
        <w:t>13</w:t>
      </w:r>
      <w:r w:rsidRPr="00EC0B61">
        <w:rPr>
          <w:rFonts w:ascii="Times New Roman" w:eastAsia="仿宋_GB2312" w:hAnsi="Times New Roman" w:hint="eastAsia"/>
          <w:kern w:val="0"/>
          <w:sz w:val="32"/>
          <w:szCs w:val="32"/>
          <w:u w:color="000000"/>
        </w:rPr>
        <w:t>万元。</w:t>
      </w:r>
    </w:p>
    <w:p w:rsidR="00906D5A" w:rsidRPr="00EC0B61" w:rsidRDefault="00906D5A" w:rsidP="00D4006A">
      <w:pPr>
        <w:tabs>
          <w:tab w:val="left" w:pos="3780"/>
        </w:tabs>
        <w:spacing w:line="560" w:lineRule="exact"/>
        <w:ind w:firstLineChars="200" w:firstLine="31680"/>
        <w:rPr>
          <w:rFonts w:ascii="Times New Roman" w:eastAsia="仿宋_GB2312" w:hAnsi="Times New Roman"/>
          <w:kern w:val="0"/>
          <w:sz w:val="32"/>
          <w:szCs w:val="32"/>
          <w:u w:color="000000"/>
        </w:rPr>
      </w:pPr>
      <w:r w:rsidRPr="00EC0B61">
        <w:rPr>
          <w:rFonts w:ascii="Times New Roman" w:eastAsia="仿宋_GB2312" w:hAnsi="Times New Roman"/>
          <w:kern w:val="0"/>
          <w:sz w:val="32"/>
          <w:szCs w:val="32"/>
          <w:u w:color="000000"/>
        </w:rPr>
        <w:t>3.</w:t>
      </w:r>
      <w:r w:rsidRPr="00EC0B61">
        <w:rPr>
          <w:rFonts w:ascii="Times New Roman" w:eastAsia="仿宋_GB2312" w:hAnsi="Times New Roman" w:hint="eastAsia"/>
          <w:kern w:val="0"/>
          <w:sz w:val="32"/>
          <w:szCs w:val="32"/>
          <w:u w:color="000000"/>
        </w:rPr>
        <w:t>全区社会保险基金收支总量相抵，当年收支结余</w:t>
      </w:r>
      <w:r w:rsidRPr="00EC0B61">
        <w:rPr>
          <w:rFonts w:ascii="Times New Roman" w:eastAsia="仿宋_GB2312" w:hAnsi="Times New Roman"/>
          <w:kern w:val="0"/>
          <w:sz w:val="32"/>
          <w:szCs w:val="32"/>
          <w:u w:color="000000"/>
        </w:rPr>
        <w:t>2264</w:t>
      </w:r>
      <w:r w:rsidRPr="00EC0B61">
        <w:rPr>
          <w:rFonts w:ascii="Times New Roman" w:eastAsia="仿宋_GB2312" w:hAnsi="Times New Roman" w:hint="eastAsia"/>
          <w:kern w:val="0"/>
          <w:sz w:val="32"/>
          <w:szCs w:val="32"/>
          <w:u w:color="000000"/>
        </w:rPr>
        <w:t>万元，上年结余</w:t>
      </w:r>
      <w:r w:rsidRPr="00EC0B61">
        <w:rPr>
          <w:rFonts w:ascii="Times New Roman" w:eastAsia="仿宋_GB2312" w:hAnsi="Times New Roman"/>
          <w:kern w:val="0"/>
          <w:sz w:val="32"/>
          <w:szCs w:val="32"/>
          <w:u w:color="000000"/>
        </w:rPr>
        <w:t>27153</w:t>
      </w:r>
      <w:r w:rsidRPr="00EC0B61">
        <w:rPr>
          <w:rFonts w:ascii="Times New Roman" w:eastAsia="仿宋_GB2312" w:hAnsi="Times New Roman" w:hint="eastAsia"/>
          <w:kern w:val="0"/>
          <w:sz w:val="32"/>
          <w:szCs w:val="32"/>
          <w:u w:color="000000"/>
        </w:rPr>
        <w:t>万元，年终滚存结余</w:t>
      </w:r>
      <w:r w:rsidRPr="00EC0B61">
        <w:rPr>
          <w:rFonts w:ascii="Times New Roman" w:eastAsia="仿宋_GB2312" w:hAnsi="Times New Roman"/>
          <w:kern w:val="0"/>
          <w:sz w:val="32"/>
          <w:szCs w:val="32"/>
          <w:u w:color="000000"/>
        </w:rPr>
        <w:t>29417</w:t>
      </w:r>
      <w:r w:rsidRPr="00EC0B61">
        <w:rPr>
          <w:rFonts w:ascii="Times New Roman" w:eastAsia="仿宋_GB2312" w:hAnsi="Times New Roman" w:hint="eastAsia"/>
          <w:kern w:val="0"/>
          <w:sz w:val="32"/>
          <w:szCs w:val="32"/>
          <w:u w:color="000000"/>
        </w:rPr>
        <w:t>万元。我区社会保险基金收支预算均为区本级预算。</w:t>
      </w:r>
    </w:p>
    <w:p w:rsidR="00906D5A" w:rsidRPr="002C62B4" w:rsidRDefault="00906D5A" w:rsidP="00D4006A">
      <w:pPr>
        <w:widowControl/>
        <w:tabs>
          <w:tab w:val="left" w:pos="3723"/>
          <w:tab w:val="left" w:pos="5603"/>
        </w:tabs>
        <w:spacing w:line="560" w:lineRule="exact"/>
        <w:ind w:firstLineChars="200" w:firstLine="31680"/>
        <w:rPr>
          <w:rFonts w:ascii="黑体" w:eastAsia="黑体" w:hAnsi="黑体"/>
          <w:kern w:val="0"/>
          <w:sz w:val="32"/>
          <w:szCs w:val="32"/>
          <w:u w:color="000000"/>
        </w:rPr>
      </w:pPr>
      <w:r w:rsidRPr="002C62B4">
        <w:rPr>
          <w:rFonts w:ascii="黑体" w:eastAsia="黑体" w:hAnsi="黑体" w:hint="eastAsia"/>
          <w:kern w:val="0"/>
          <w:sz w:val="32"/>
          <w:szCs w:val="32"/>
          <w:u w:color="000000"/>
        </w:rPr>
        <w:t>二、决算有关情况说明</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（一）执行区人大及其常委会决议和决定情况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严格贯彻执行区十七届人大二次会议及区人大常委会的各项决议和决定，自觉主动接受人大法定监督，认真办理人大代表建议案，依法履行财政职能，积极执行人大通过的财政收支预算。</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（二）区级预算调整情况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根据我区</w:t>
      </w: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年新增地方政府债券转贷资金安排和预算执行中收支变动等，调整了</w:t>
      </w: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年一般公共预算支出和政府性基金预算支出，增加区级一般公共预算支出</w:t>
      </w:r>
      <w:r w:rsidRPr="002C62B4">
        <w:rPr>
          <w:rFonts w:ascii="Times New Roman" w:eastAsia="仿宋_GB2312" w:hAnsi="Times New Roman"/>
          <w:kern w:val="0"/>
          <w:sz w:val="32"/>
          <w:szCs w:val="32"/>
          <w:u w:color="000000"/>
        </w:rPr>
        <w:t>25000</w:t>
      </w:r>
      <w:r w:rsidRPr="002C62B4">
        <w:rPr>
          <w:rFonts w:ascii="Times New Roman" w:eastAsia="仿宋_GB2312" w:hAnsi="Times New Roman" w:hint="eastAsia"/>
          <w:kern w:val="0"/>
          <w:sz w:val="32"/>
          <w:szCs w:val="32"/>
          <w:u w:color="000000"/>
        </w:rPr>
        <w:t>万元，其中：新增地方政府一般债券资金安排</w:t>
      </w:r>
      <w:r w:rsidRPr="002C62B4">
        <w:rPr>
          <w:rFonts w:ascii="Times New Roman" w:eastAsia="仿宋_GB2312" w:hAnsi="Times New Roman"/>
          <w:kern w:val="0"/>
          <w:sz w:val="32"/>
          <w:szCs w:val="32"/>
          <w:u w:color="000000"/>
        </w:rPr>
        <w:t>10000</w:t>
      </w:r>
      <w:r>
        <w:rPr>
          <w:rFonts w:ascii="Times New Roman" w:eastAsia="仿宋_GB2312" w:hAnsi="Times New Roman" w:hint="eastAsia"/>
          <w:kern w:val="0"/>
          <w:sz w:val="32"/>
          <w:szCs w:val="32"/>
          <w:u w:color="000000"/>
        </w:rPr>
        <w:t>万元，区本级一般公共预算支出从年初</w:t>
      </w:r>
      <w:r w:rsidRPr="002C62B4">
        <w:rPr>
          <w:rFonts w:ascii="Times New Roman" w:eastAsia="仿宋_GB2312" w:hAnsi="Times New Roman"/>
          <w:kern w:val="0"/>
          <w:sz w:val="32"/>
          <w:szCs w:val="32"/>
          <w:u w:color="000000"/>
        </w:rPr>
        <w:t>250178</w:t>
      </w:r>
      <w:r w:rsidRPr="002C62B4">
        <w:rPr>
          <w:rFonts w:ascii="Times New Roman" w:eastAsia="仿宋_GB2312" w:hAnsi="Times New Roman" w:hint="eastAsia"/>
          <w:kern w:val="0"/>
          <w:sz w:val="32"/>
          <w:szCs w:val="32"/>
          <w:u w:color="000000"/>
        </w:rPr>
        <w:t>万元调整为</w:t>
      </w:r>
      <w:r w:rsidRPr="002C62B4">
        <w:rPr>
          <w:rFonts w:ascii="Times New Roman" w:eastAsia="仿宋_GB2312" w:hAnsi="Times New Roman"/>
          <w:kern w:val="0"/>
          <w:sz w:val="32"/>
          <w:szCs w:val="32"/>
          <w:u w:color="000000"/>
        </w:rPr>
        <w:t>275178</w:t>
      </w:r>
      <w:r w:rsidRPr="002C62B4">
        <w:rPr>
          <w:rFonts w:ascii="Times New Roman" w:eastAsia="仿宋_GB2312" w:hAnsi="Times New Roman" w:hint="eastAsia"/>
          <w:kern w:val="0"/>
          <w:sz w:val="32"/>
          <w:szCs w:val="32"/>
          <w:u w:color="000000"/>
        </w:rPr>
        <w:t>万元；增加政府性基金支出</w:t>
      </w:r>
      <w:r w:rsidRPr="002C62B4">
        <w:rPr>
          <w:rFonts w:ascii="Times New Roman" w:eastAsia="仿宋_GB2312" w:hAnsi="Times New Roman"/>
          <w:kern w:val="0"/>
          <w:sz w:val="32"/>
          <w:szCs w:val="32"/>
          <w:u w:color="000000"/>
        </w:rPr>
        <w:t>84952</w:t>
      </w:r>
      <w:r w:rsidRPr="002C62B4">
        <w:rPr>
          <w:rFonts w:ascii="Times New Roman" w:eastAsia="仿宋_GB2312" w:hAnsi="Times New Roman" w:hint="eastAsia"/>
          <w:kern w:val="0"/>
          <w:sz w:val="32"/>
          <w:szCs w:val="32"/>
          <w:u w:color="000000"/>
        </w:rPr>
        <w:t>万元，其中：新增地方政府专项债券资金安排</w:t>
      </w:r>
      <w:r w:rsidRPr="002C62B4">
        <w:rPr>
          <w:rFonts w:ascii="Times New Roman" w:eastAsia="仿宋_GB2312" w:hAnsi="Times New Roman"/>
          <w:kern w:val="0"/>
          <w:sz w:val="32"/>
          <w:szCs w:val="32"/>
          <w:u w:color="000000"/>
        </w:rPr>
        <w:t>70400</w:t>
      </w:r>
      <w:r w:rsidRPr="002C62B4">
        <w:rPr>
          <w:rFonts w:ascii="Times New Roman" w:eastAsia="仿宋_GB2312" w:hAnsi="Times New Roman" w:hint="eastAsia"/>
          <w:kern w:val="0"/>
          <w:sz w:val="32"/>
          <w:szCs w:val="32"/>
          <w:u w:color="000000"/>
        </w:rPr>
        <w:t>万元，全区政府性基金预算支出由年初</w:t>
      </w:r>
      <w:r w:rsidRPr="002C62B4">
        <w:rPr>
          <w:rFonts w:ascii="Times New Roman" w:eastAsia="仿宋_GB2312" w:hAnsi="Times New Roman"/>
          <w:kern w:val="0"/>
          <w:sz w:val="32"/>
          <w:szCs w:val="32"/>
          <w:u w:color="000000"/>
        </w:rPr>
        <w:t>30550</w:t>
      </w:r>
      <w:r w:rsidRPr="002C62B4">
        <w:rPr>
          <w:rFonts w:ascii="Times New Roman" w:eastAsia="仿宋_GB2312" w:hAnsi="Times New Roman" w:hint="eastAsia"/>
          <w:kern w:val="0"/>
          <w:sz w:val="32"/>
          <w:szCs w:val="32"/>
          <w:u w:color="000000"/>
        </w:rPr>
        <w:t>万元调整为</w:t>
      </w:r>
      <w:r w:rsidRPr="002C62B4">
        <w:rPr>
          <w:rFonts w:ascii="Times New Roman" w:eastAsia="仿宋_GB2312" w:hAnsi="Times New Roman"/>
          <w:kern w:val="0"/>
          <w:sz w:val="32"/>
          <w:szCs w:val="32"/>
          <w:u w:color="000000"/>
        </w:rPr>
        <w:t>115502</w:t>
      </w:r>
      <w:r w:rsidRPr="002C62B4">
        <w:rPr>
          <w:rFonts w:ascii="Times New Roman" w:eastAsia="仿宋_GB2312" w:hAnsi="Times New Roman" w:hint="eastAsia"/>
          <w:kern w:val="0"/>
          <w:sz w:val="32"/>
          <w:szCs w:val="32"/>
          <w:u w:color="000000"/>
        </w:rPr>
        <w:t>万元。预算调整方案已经区十七届人大常委会第十五次会议审议通过。</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（三）区本级上年结转资金使用情况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2017</w:t>
      </w:r>
      <w:r w:rsidRPr="002C62B4">
        <w:rPr>
          <w:rFonts w:ascii="Times New Roman" w:eastAsia="仿宋_GB2312" w:hAnsi="Times New Roman" w:hint="eastAsia"/>
          <w:kern w:val="0"/>
          <w:sz w:val="32"/>
          <w:szCs w:val="32"/>
          <w:u w:color="000000"/>
        </w:rPr>
        <w:t>年结转至</w:t>
      </w: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年继续使用的支出</w:t>
      </w:r>
      <w:r w:rsidRPr="002C62B4">
        <w:rPr>
          <w:rFonts w:ascii="Times New Roman" w:eastAsia="仿宋_GB2312" w:hAnsi="Times New Roman"/>
          <w:kern w:val="0"/>
          <w:sz w:val="32"/>
          <w:szCs w:val="32"/>
          <w:u w:color="000000"/>
        </w:rPr>
        <w:t>36601</w:t>
      </w:r>
      <w:r w:rsidRPr="002C62B4">
        <w:rPr>
          <w:rFonts w:ascii="Times New Roman" w:eastAsia="仿宋_GB2312" w:hAnsi="Times New Roman" w:hint="eastAsia"/>
          <w:kern w:val="0"/>
          <w:sz w:val="32"/>
          <w:szCs w:val="32"/>
          <w:u w:color="000000"/>
        </w:rPr>
        <w:t>万元，已使用</w:t>
      </w:r>
      <w:r w:rsidRPr="002C62B4">
        <w:rPr>
          <w:rFonts w:ascii="Times New Roman" w:eastAsia="仿宋_GB2312" w:hAnsi="Times New Roman"/>
          <w:kern w:val="0"/>
          <w:sz w:val="32"/>
          <w:szCs w:val="32"/>
          <w:u w:color="000000"/>
        </w:rPr>
        <w:t>34749</w:t>
      </w:r>
      <w:r w:rsidRPr="002C62B4">
        <w:rPr>
          <w:rFonts w:ascii="Times New Roman" w:eastAsia="仿宋_GB2312" w:hAnsi="Times New Roman" w:hint="eastAsia"/>
          <w:kern w:val="0"/>
          <w:sz w:val="32"/>
          <w:szCs w:val="32"/>
          <w:u w:color="000000"/>
        </w:rPr>
        <w:t>万元</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主要用于教育支出、节能环保支出、农林水支出、交通运输支出等，</w:t>
      </w:r>
      <w:r w:rsidRPr="002C62B4">
        <w:rPr>
          <w:rFonts w:ascii="Times New Roman" w:eastAsia="仿宋_GB2312" w:hAnsi="Times New Roman"/>
          <w:kern w:val="0"/>
          <w:sz w:val="32"/>
          <w:szCs w:val="32"/>
          <w:u w:color="000000"/>
        </w:rPr>
        <w:t>359</w:t>
      </w:r>
      <w:r w:rsidRPr="002C62B4">
        <w:rPr>
          <w:rFonts w:ascii="Times New Roman" w:eastAsia="仿宋_GB2312" w:hAnsi="Times New Roman" w:hint="eastAsia"/>
          <w:kern w:val="0"/>
          <w:sz w:val="32"/>
          <w:szCs w:val="32"/>
          <w:u w:color="000000"/>
        </w:rPr>
        <w:t>万元结转超过两年按规定转入预算稳定调节基金（包含在补充预算稳定调节基金</w:t>
      </w:r>
      <w:r w:rsidRPr="002C62B4">
        <w:rPr>
          <w:rFonts w:ascii="Times New Roman" w:eastAsia="仿宋_GB2312" w:hAnsi="Times New Roman"/>
          <w:kern w:val="0"/>
          <w:sz w:val="32"/>
          <w:szCs w:val="32"/>
          <w:u w:color="000000"/>
        </w:rPr>
        <w:t>26432</w:t>
      </w:r>
      <w:r w:rsidRPr="002C62B4">
        <w:rPr>
          <w:rFonts w:ascii="Times New Roman" w:eastAsia="仿宋_GB2312" w:hAnsi="Times New Roman" w:hint="eastAsia"/>
          <w:kern w:val="0"/>
          <w:sz w:val="32"/>
          <w:szCs w:val="32"/>
          <w:u w:color="000000"/>
        </w:rPr>
        <w:t>万元中），剩余</w:t>
      </w:r>
      <w:r w:rsidRPr="002C62B4">
        <w:rPr>
          <w:rFonts w:ascii="Times New Roman" w:eastAsia="仿宋_GB2312" w:hAnsi="Times New Roman"/>
          <w:kern w:val="0"/>
          <w:sz w:val="32"/>
          <w:szCs w:val="32"/>
          <w:u w:color="000000"/>
        </w:rPr>
        <w:t>1493</w:t>
      </w:r>
      <w:r w:rsidRPr="002C62B4">
        <w:rPr>
          <w:rFonts w:ascii="Times New Roman" w:eastAsia="仿宋_GB2312" w:hAnsi="Times New Roman" w:hint="eastAsia"/>
          <w:kern w:val="0"/>
          <w:sz w:val="32"/>
          <w:szCs w:val="32"/>
          <w:u w:color="000000"/>
        </w:rPr>
        <w:t>万元根据项目需要结转</w:t>
      </w:r>
      <w:r w:rsidRPr="002C62B4">
        <w:rPr>
          <w:rFonts w:ascii="Times New Roman" w:eastAsia="仿宋_GB2312" w:hAnsi="Times New Roman"/>
          <w:kern w:val="0"/>
          <w:sz w:val="32"/>
          <w:szCs w:val="32"/>
          <w:u w:color="000000"/>
        </w:rPr>
        <w:t>2019</w:t>
      </w:r>
      <w:r w:rsidRPr="002C62B4">
        <w:rPr>
          <w:rFonts w:ascii="Times New Roman" w:eastAsia="仿宋_GB2312" w:hAnsi="Times New Roman" w:hint="eastAsia"/>
          <w:kern w:val="0"/>
          <w:sz w:val="32"/>
          <w:szCs w:val="32"/>
          <w:u w:color="000000"/>
        </w:rPr>
        <w:t>年继续使用。</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（四）上级财政补助资金安排使用情况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一般公共预算，上级财政对区本级补助金额为</w:t>
      </w:r>
      <w:r w:rsidRPr="002C62B4">
        <w:rPr>
          <w:rFonts w:ascii="Times New Roman" w:eastAsia="仿宋_GB2312" w:hAnsi="Times New Roman"/>
          <w:kern w:val="0"/>
          <w:sz w:val="32"/>
          <w:szCs w:val="32"/>
          <w:u w:color="000000"/>
        </w:rPr>
        <w:t>162503</w:t>
      </w:r>
      <w:r w:rsidRPr="002C62B4">
        <w:rPr>
          <w:rFonts w:ascii="Times New Roman" w:eastAsia="仿宋_GB2312" w:hAnsi="Times New Roman" w:hint="eastAsia"/>
          <w:kern w:val="0"/>
          <w:sz w:val="32"/>
          <w:szCs w:val="32"/>
          <w:u w:color="000000"/>
        </w:rPr>
        <w:t>万元，包括：①税收返还</w:t>
      </w:r>
      <w:r w:rsidRPr="002C62B4">
        <w:rPr>
          <w:rFonts w:ascii="Times New Roman" w:eastAsia="仿宋_GB2312" w:hAnsi="Times New Roman"/>
          <w:kern w:val="0"/>
          <w:sz w:val="32"/>
          <w:szCs w:val="32"/>
          <w:u w:color="000000"/>
        </w:rPr>
        <w:t>16955</w:t>
      </w:r>
      <w:r w:rsidRPr="002C62B4">
        <w:rPr>
          <w:rFonts w:ascii="Times New Roman" w:eastAsia="仿宋_GB2312" w:hAnsi="Times New Roman" w:hint="eastAsia"/>
          <w:kern w:val="0"/>
          <w:sz w:val="32"/>
          <w:szCs w:val="32"/>
          <w:u w:color="000000"/>
        </w:rPr>
        <w:t>万元，全部纳入区本级年初预算统筹安排；②上级财政对区本级一般性转移支付</w:t>
      </w:r>
      <w:r w:rsidRPr="002C62B4">
        <w:rPr>
          <w:rFonts w:ascii="Times New Roman" w:eastAsia="仿宋_GB2312" w:hAnsi="Times New Roman"/>
          <w:kern w:val="0"/>
          <w:sz w:val="32"/>
          <w:szCs w:val="32"/>
          <w:u w:color="000000"/>
        </w:rPr>
        <w:t>60660</w:t>
      </w:r>
      <w:r w:rsidRPr="002C62B4">
        <w:rPr>
          <w:rFonts w:ascii="Times New Roman" w:eastAsia="仿宋_GB2312" w:hAnsi="Times New Roman" w:hint="eastAsia"/>
          <w:kern w:val="0"/>
          <w:sz w:val="32"/>
          <w:szCs w:val="32"/>
          <w:u w:color="000000"/>
        </w:rPr>
        <w:t>万元，除调整工资和养老保险制度改革转移支付及义务教育阶段公用经费转移支付纳入年初预算统筹安排外，基层公检法司转移支付、新农合转移支付等大部分属有特定用途的专项转移支付，按照指定用途专款专用；③上级财政对区本级财政专项补助</w:t>
      </w:r>
      <w:r w:rsidRPr="002C62B4">
        <w:rPr>
          <w:rFonts w:ascii="Times New Roman" w:eastAsia="仿宋_GB2312" w:hAnsi="Times New Roman"/>
          <w:kern w:val="0"/>
          <w:sz w:val="32"/>
          <w:szCs w:val="32"/>
          <w:u w:color="000000"/>
        </w:rPr>
        <w:t>84888</w:t>
      </w:r>
      <w:r w:rsidRPr="002C62B4">
        <w:rPr>
          <w:rFonts w:ascii="Times New Roman" w:eastAsia="仿宋_GB2312" w:hAnsi="Times New Roman" w:hint="eastAsia"/>
          <w:kern w:val="0"/>
          <w:sz w:val="32"/>
          <w:szCs w:val="32"/>
          <w:u w:color="000000"/>
        </w:rPr>
        <w:t>万元，全部是有具体项目和用途的专项补助资金，实行专款专用，主要集中在教育、社会保障和就业、节能环保、农林水、交通运输等民生领域。</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政府性基金，上级财政对区本级补助金额为</w:t>
      </w:r>
      <w:r w:rsidRPr="002C62B4">
        <w:rPr>
          <w:rFonts w:ascii="Times New Roman" w:eastAsia="仿宋_GB2312" w:hAnsi="Times New Roman"/>
          <w:kern w:val="0"/>
          <w:sz w:val="32"/>
          <w:szCs w:val="32"/>
          <w:u w:color="000000"/>
        </w:rPr>
        <w:t>154785</w:t>
      </w:r>
      <w:r w:rsidRPr="002C62B4">
        <w:rPr>
          <w:rFonts w:ascii="Times New Roman" w:eastAsia="仿宋_GB2312" w:hAnsi="Times New Roman" w:hint="eastAsia"/>
          <w:kern w:val="0"/>
          <w:sz w:val="32"/>
          <w:szCs w:val="32"/>
          <w:u w:color="000000"/>
        </w:rPr>
        <w:t>万元，主要是国有土地出让金收入市级入库后专项下达。</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（五）区本级专项结转资金情况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年末区本级一般公共预算专项结转</w:t>
      </w:r>
      <w:r w:rsidRPr="002C62B4">
        <w:rPr>
          <w:rFonts w:ascii="Times New Roman" w:eastAsia="仿宋_GB2312" w:hAnsi="Times New Roman"/>
          <w:kern w:val="0"/>
          <w:sz w:val="32"/>
          <w:szCs w:val="32"/>
          <w:u w:color="000000"/>
        </w:rPr>
        <w:t>23116</w:t>
      </w:r>
      <w:r w:rsidRPr="002C62B4">
        <w:rPr>
          <w:rFonts w:ascii="Times New Roman" w:eastAsia="仿宋_GB2312" w:hAnsi="Times New Roman" w:hint="eastAsia"/>
          <w:kern w:val="0"/>
          <w:sz w:val="32"/>
          <w:szCs w:val="32"/>
          <w:u w:color="000000"/>
        </w:rPr>
        <w:t>万元，比上年减少</w:t>
      </w:r>
      <w:r w:rsidRPr="002C62B4">
        <w:rPr>
          <w:rFonts w:ascii="Times New Roman" w:eastAsia="仿宋_GB2312" w:hAnsi="Times New Roman"/>
          <w:kern w:val="0"/>
          <w:sz w:val="32"/>
          <w:szCs w:val="32"/>
          <w:u w:color="000000"/>
        </w:rPr>
        <w:t>10937</w:t>
      </w:r>
      <w:r w:rsidRPr="002C62B4">
        <w:rPr>
          <w:rFonts w:ascii="Times New Roman" w:eastAsia="仿宋_GB2312" w:hAnsi="Times New Roman" w:hint="eastAsia"/>
          <w:kern w:val="0"/>
          <w:sz w:val="32"/>
          <w:szCs w:val="32"/>
          <w:u w:color="000000"/>
        </w:rPr>
        <w:t>万元，减幅</w:t>
      </w:r>
      <w:r w:rsidRPr="002C62B4">
        <w:rPr>
          <w:rFonts w:ascii="Times New Roman" w:eastAsia="仿宋_GB2312" w:hAnsi="Times New Roman"/>
          <w:kern w:val="0"/>
          <w:sz w:val="32"/>
          <w:szCs w:val="32"/>
          <w:u w:color="000000"/>
        </w:rPr>
        <w:t>32.1%</w:t>
      </w:r>
      <w:r w:rsidRPr="002C62B4">
        <w:rPr>
          <w:rFonts w:ascii="Times New Roman" w:eastAsia="仿宋_GB2312" w:hAnsi="Times New Roman" w:hint="eastAsia"/>
          <w:kern w:val="0"/>
          <w:sz w:val="32"/>
          <w:szCs w:val="32"/>
          <w:u w:color="000000"/>
        </w:rPr>
        <w:t>。其中：</w:t>
      </w:r>
      <w:r w:rsidRPr="002C62B4">
        <w:rPr>
          <w:rFonts w:ascii="Times New Roman" w:eastAsia="仿宋_GB2312" w:hAnsi="Times New Roman"/>
          <w:kern w:val="0"/>
          <w:sz w:val="32"/>
          <w:szCs w:val="32"/>
          <w:u w:color="000000"/>
        </w:rPr>
        <w:t>2017</w:t>
      </w:r>
      <w:r w:rsidRPr="002C62B4">
        <w:rPr>
          <w:rFonts w:ascii="Times New Roman" w:eastAsia="仿宋_GB2312" w:hAnsi="Times New Roman" w:hint="eastAsia"/>
          <w:kern w:val="0"/>
          <w:sz w:val="32"/>
          <w:szCs w:val="32"/>
          <w:u w:color="000000"/>
        </w:rPr>
        <w:t>年省、市专项补助结转</w:t>
      </w:r>
      <w:r w:rsidRPr="002C62B4">
        <w:rPr>
          <w:rFonts w:ascii="Times New Roman" w:eastAsia="仿宋_GB2312" w:hAnsi="Times New Roman"/>
          <w:kern w:val="0"/>
          <w:sz w:val="32"/>
          <w:szCs w:val="32"/>
          <w:u w:color="000000"/>
        </w:rPr>
        <w:t>1203</w:t>
      </w:r>
      <w:r w:rsidRPr="002C62B4">
        <w:rPr>
          <w:rFonts w:ascii="Times New Roman" w:eastAsia="仿宋_GB2312" w:hAnsi="Times New Roman" w:hint="eastAsia"/>
          <w:kern w:val="0"/>
          <w:sz w:val="32"/>
          <w:szCs w:val="32"/>
          <w:u w:color="000000"/>
        </w:rPr>
        <w:t>万元，</w:t>
      </w: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年省、市专项补助及财政年终结算补助结转</w:t>
      </w:r>
      <w:r w:rsidRPr="002C62B4">
        <w:rPr>
          <w:rFonts w:ascii="Times New Roman" w:eastAsia="仿宋_GB2312" w:hAnsi="Times New Roman"/>
          <w:kern w:val="0"/>
          <w:sz w:val="32"/>
          <w:szCs w:val="32"/>
          <w:u w:color="000000"/>
        </w:rPr>
        <w:t>7002</w:t>
      </w:r>
      <w:r w:rsidRPr="002C62B4">
        <w:rPr>
          <w:rFonts w:ascii="Times New Roman" w:eastAsia="仿宋_GB2312" w:hAnsi="Times New Roman" w:hint="eastAsia"/>
          <w:kern w:val="0"/>
          <w:sz w:val="32"/>
          <w:szCs w:val="32"/>
          <w:u w:color="000000"/>
        </w:rPr>
        <w:t>万元，</w:t>
      </w: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年区本级专项财力结转</w:t>
      </w:r>
      <w:r w:rsidRPr="002C62B4">
        <w:rPr>
          <w:rFonts w:ascii="Times New Roman" w:eastAsia="仿宋_GB2312" w:hAnsi="Times New Roman"/>
          <w:kern w:val="0"/>
          <w:sz w:val="32"/>
          <w:szCs w:val="32"/>
          <w:u w:color="000000"/>
        </w:rPr>
        <w:t>14911</w:t>
      </w:r>
      <w:r w:rsidRPr="002C62B4">
        <w:rPr>
          <w:rFonts w:ascii="Times New Roman" w:eastAsia="仿宋_GB2312" w:hAnsi="Times New Roman" w:hint="eastAsia"/>
          <w:kern w:val="0"/>
          <w:sz w:val="32"/>
          <w:szCs w:val="32"/>
          <w:u w:color="000000"/>
        </w:rPr>
        <w:t>万元。</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（六）区本级预备费使用情况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年，区本级预备费</w:t>
      </w:r>
      <w:r w:rsidRPr="002C62B4">
        <w:rPr>
          <w:rFonts w:ascii="Times New Roman" w:eastAsia="仿宋_GB2312" w:hAnsi="Times New Roman"/>
          <w:kern w:val="0"/>
          <w:sz w:val="32"/>
          <w:szCs w:val="32"/>
          <w:u w:color="000000"/>
        </w:rPr>
        <w:t>3000</w:t>
      </w:r>
      <w:r w:rsidRPr="002C62B4">
        <w:rPr>
          <w:rFonts w:ascii="Times New Roman" w:eastAsia="仿宋_GB2312" w:hAnsi="Times New Roman" w:hint="eastAsia"/>
          <w:kern w:val="0"/>
          <w:sz w:val="32"/>
          <w:szCs w:val="32"/>
          <w:u w:color="000000"/>
        </w:rPr>
        <w:t>万元，全年实际支出预备费</w:t>
      </w:r>
      <w:r w:rsidRPr="002C62B4">
        <w:rPr>
          <w:rFonts w:ascii="Times New Roman" w:eastAsia="仿宋_GB2312" w:hAnsi="Times New Roman"/>
          <w:kern w:val="0"/>
          <w:sz w:val="32"/>
          <w:szCs w:val="32"/>
          <w:u w:color="000000"/>
        </w:rPr>
        <w:t>1070</w:t>
      </w:r>
      <w:r w:rsidRPr="002C62B4">
        <w:rPr>
          <w:rFonts w:ascii="Times New Roman" w:eastAsia="仿宋_GB2312" w:hAnsi="Times New Roman" w:hint="eastAsia"/>
          <w:kern w:val="0"/>
          <w:sz w:val="32"/>
          <w:szCs w:val="32"/>
          <w:u w:color="000000"/>
        </w:rPr>
        <w:t>万元，主要用于突发事件、救灾和其他难以预见的民生和重点支出，剩余</w:t>
      </w:r>
      <w:r w:rsidRPr="002C62B4">
        <w:rPr>
          <w:rFonts w:ascii="Times New Roman" w:eastAsia="仿宋_GB2312" w:hAnsi="Times New Roman"/>
          <w:kern w:val="0"/>
          <w:sz w:val="32"/>
          <w:szCs w:val="32"/>
          <w:u w:color="000000"/>
        </w:rPr>
        <w:t>1930</w:t>
      </w:r>
      <w:r w:rsidRPr="002C62B4">
        <w:rPr>
          <w:rFonts w:ascii="Times New Roman" w:eastAsia="仿宋_GB2312" w:hAnsi="Times New Roman" w:hint="eastAsia"/>
          <w:kern w:val="0"/>
          <w:sz w:val="32"/>
          <w:szCs w:val="32"/>
          <w:u w:color="000000"/>
        </w:rPr>
        <w:t>万元按规定全部转入区本级预算稳定调节基金（包含在补充预算稳定调节基金</w:t>
      </w:r>
      <w:r w:rsidRPr="002C62B4">
        <w:rPr>
          <w:rFonts w:ascii="Times New Roman" w:eastAsia="仿宋_GB2312" w:hAnsi="Times New Roman"/>
          <w:kern w:val="0"/>
          <w:sz w:val="32"/>
          <w:szCs w:val="32"/>
          <w:u w:color="000000"/>
        </w:rPr>
        <w:t>26432</w:t>
      </w:r>
      <w:r w:rsidRPr="002C62B4">
        <w:rPr>
          <w:rFonts w:ascii="Times New Roman" w:eastAsia="仿宋_GB2312" w:hAnsi="Times New Roman" w:hint="eastAsia"/>
          <w:kern w:val="0"/>
          <w:sz w:val="32"/>
          <w:szCs w:val="32"/>
          <w:u w:color="000000"/>
        </w:rPr>
        <w:t>万元中）。</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（七）</w:t>
      </w:r>
      <w:r w:rsidRPr="002C62B4">
        <w:rPr>
          <w:rFonts w:ascii="楷体_GB2312" w:eastAsia="楷体_GB2312" w:hAnsi="Times New Roman"/>
          <w:b/>
          <w:kern w:val="0"/>
          <w:sz w:val="32"/>
          <w:szCs w:val="32"/>
          <w:u w:color="000000"/>
        </w:rPr>
        <w:t xml:space="preserve"> </w:t>
      </w:r>
      <w:r w:rsidRPr="002C62B4">
        <w:rPr>
          <w:rFonts w:ascii="楷体_GB2312" w:eastAsia="楷体_GB2312" w:hAnsi="Times New Roman" w:hint="eastAsia"/>
          <w:b/>
          <w:kern w:val="0"/>
          <w:sz w:val="32"/>
          <w:szCs w:val="32"/>
          <w:u w:color="000000"/>
        </w:rPr>
        <w:t>区本级预算稳定调节基金规模和使用情况</w:t>
      </w:r>
    </w:p>
    <w:p w:rsidR="00906D5A"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年初全区预算稳定调节基金规模</w:t>
      </w:r>
      <w:r w:rsidRPr="002C62B4">
        <w:rPr>
          <w:rFonts w:ascii="Times New Roman" w:eastAsia="仿宋_GB2312" w:hAnsi="Times New Roman"/>
          <w:kern w:val="0"/>
          <w:sz w:val="32"/>
          <w:szCs w:val="32"/>
          <w:u w:color="000000"/>
        </w:rPr>
        <w:t>71602</w:t>
      </w:r>
      <w:r w:rsidRPr="002C62B4">
        <w:rPr>
          <w:rFonts w:ascii="Times New Roman" w:eastAsia="仿宋_GB2312" w:hAnsi="Times New Roman" w:hint="eastAsia"/>
          <w:kern w:val="0"/>
          <w:sz w:val="32"/>
          <w:szCs w:val="32"/>
          <w:u w:color="000000"/>
        </w:rPr>
        <w:t>万元，其中：区本级</w:t>
      </w:r>
      <w:r w:rsidRPr="002C62B4">
        <w:rPr>
          <w:rFonts w:ascii="Times New Roman" w:eastAsia="仿宋_GB2312" w:hAnsi="Times New Roman"/>
          <w:kern w:val="0"/>
          <w:sz w:val="32"/>
          <w:szCs w:val="32"/>
          <w:u w:color="000000"/>
        </w:rPr>
        <w:t>41740</w:t>
      </w:r>
      <w:r w:rsidRPr="002C62B4">
        <w:rPr>
          <w:rFonts w:ascii="Times New Roman" w:eastAsia="仿宋_GB2312" w:hAnsi="Times New Roman" w:hint="eastAsia"/>
          <w:kern w:val="0"/>
          <w:sz w:val="32"/>
          <w:szCs w:val="32"/>
          <w:u w:color="000000"/>
        </w:rPr>
        <w:t>万元。年初下达区直部门预算为弥补财力缺口依法动用区本级预算稳定调节基金</w:t>
      </w:r>
      <w:r w:rsidRPr="002C62B4">
        <w:rPr>
          <w:rFonts w:ascii="Times New Roman" w:eastAsia="仿宋_GB2312" w:hAnsi="Times New Roman"/>
          <w:kern w:val="0"/>
          <w:sz w:val="32"/>
          <w:szCs w:val="32"/>
          <w:u w:color="000000"/>
        </w:rPr>
        <w:t>23000</w:t>
      </w:r>
      <w:r w:rsidRPr="002C62B4">
        <w:rPr>
          <w:rFonts w:ascii="Times New Roman" w:eastAsia="仿宋_GB2312" w:hAnsi="Times New Roman" w:hint="eastAsia"/>
          <w:kern w:val="0"/>
          <w:sz w:val="32"/>
          <w:szCs w:val="32"/>
          <w:u w:color="000000"/>
        </w:rPr>
        <w:t>万元，调整预算依法动用预算稳定调节基金</w:t>
      </w:r>
      <w:r w:rsidRPr="002C62B4">
        <w:rPr>
          <w:rFonts w:ascii="Times New Roman" w:eastAsia="仿宋_GB2312" w:hAnsi="Times New Roman"/>
          <w:kern w:val="0"/>
          <w:sz w:val="32"/>
          <w:szCs w:val="32"/>
          <w:u w:color="000000"/>
        </w:rPr>
        <w:t>15000</w:t>
      </w:r>
      <w:r w:rsidRPr="002C62B4">
        <w:rPr>
          <w:rFonts w:ascii="Times New Roman" w:eastAsia="仿宋_GB2312" w:hAnsi="Times New Roman" w:hint="eastAsia"/>
          <w:kern w:val="0"/>
          <w:sz w:val="32"/>
          <w:szCs w:val="32"/>
          <w:u w:color="000000"/>
        </w:rPr>
        <w:t>万元，年末按规定清理结余结转资金以及超收收入等补充预算稳定调节基金</w:t>
      </w:r>
      <w:r w:rsidRPr="002C62B4">
        <w:rPr>
          <w:rFonts w:ascii="Times New Roman" w:eastAsia="仿宋_GB2312" w:hAnsi="Times New Roman"/>
          <w:kern w:val="0"/>
          <w:sz w:val="32"/>
          <w:szCs w:val="32"/>
          <w:u w:color="000000"/>
        </w:rPr>
        <w:t>17458</w:t>
      </w:r>
      <w:r w:rsidRPr="002C62B4">
        <w:rPr>
          <w:rFonts w:ascii="Times New Roman" w:eastAsia="仿宋_GB2312" w:hAnsi="Times New Roman" w:hint="eastAsia"/>
          <w:kern w:val="0"/>
          <w:sz w:val="32"/>
          <w:szCs w:val="32"/>
          <w:u w:color="000000"/>
        </w:rPr>
        <w:t>万元。</w:t>
      </w: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年末全区预算稳定调节基金余额</w:t>
      </w:r>
      <w:r w:rsidRPr="002C62B4">
        <w:rPr>
          <w:rFonts w:ascii="Times New Roman" w:eastAsia="仿宋_GB2312" w:hAnsi="Times New Roman"/>
          <w:kern w:val="0"/>
          <w:sz w:val="32"/>
          <w:szCs w:val="32"/>
          <w:u w:color="000000"/>
        </w:rPr>
        <w:t>26432</w:t>
      </w:r>
      <w:r w:rsidRPr="002C62B4">
        <w:rPr>
          <w:rFonts w:ascii="Times New Roman" w:eastAsia="仿宋_GB2312" w:hAnsi="Times New Roman" w:hint="eastAsia"/>
          <w:kern w:val="0"/>
          <w:sz w:val="32"/>
          <w:szCs w:val="32"/>
          <w:u w:color="000000"/>
        </w:rPr>
        <w:t>万元，其中：区本级</w:t>
      </w:r>
      <w:r w:rsidRPr="002C62B4">
        <w:rPr>
          <w:rFonts w:ascii="Times New Roman" w:eastAsia="仿宋_GB2312" w:hAnsi="Times New Roman"/>
          <w:kern w:val="0"/>
          <w:sz w:val="32"/>
          <w:szCs w:val="32"/>
          <w:u w:color="000000"/>
        </w:rPr>
        <w:t>21198</w:t>
      </w:r>
      <w:r w:rsidRPr="002C62B4">
        <w:rPr>
          <w:rFonts w:ascii="Times New Roman" w:eastAsia="仿宋_GB2312" w:hAnsi="Times New Roman" w:hint="eastAsia"/>
          <w:kern w:val="0"/>
          <w:sz w:val="32"/>
          <w:szCs w:val="32"/>
          <w:u w:color="000000"/>
        </w:rPr>
        <w:t>万元。</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（八）全区部门决算情况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年全区部门决算汇总收入</w:t>
      </w:r>
      <w:r w:rsidRPr="002C62B4">
        <w:rPr>
          <w:rFonts w:ascii="Times New Roman" w:eastAsia="仿宋_GB2312" w:hAnsi="Times New Roman"/>
          <w:kern w:val="0"/>
          <w:sz w:val="32"/>
          <w:szCs w:val="32"/>
          <w:u w:color="000000"/>
        </w:rPr>
        <w:t>62.13</w:t>
      </w:r>
      <w:r w:rsidRPr="002C62B4">
        <w:rPr>
          <w:rFonts w:ascii="Times New Roman" w:eastAsia="仿宋_GB2312" w:hAnsi="Times New Roman" w:hint="eastAsia"/>
          <w:kern w:val="0"/>
          <w:sz w:val="32"/>
          <w:szCs w:val="32"/>
          <w:u w:color="000000"/>
        </w:rPr>
        <w:t>亿元，同比增加</w:t>
      </w:r>
      <w:r w:rsidRPr="002C62B4">
        <w:rPr>
          <w:rFonts w:ascii="Times New Roman" w:eastAsia="仿宋_GB2312" w:hAnsi="Times New Roman"/>
          <w:kern w:val="0"/>
          <w:sz w:val="32"/>
          <w:szCs w:val="32"/>
          <w:u w:color="000000"/>
        </w:rPr>
        <w:t>12.75</w:t>
      </w:r>
      <w:r w:rsidRPr="002C62B4">
        <w:rPr>
          <w:rFonts w:ascii="Times New Roman" w:eastAsia="仿宋_GB2312" w:hAnsi="Times New Roman" w:hint="eastAsia"/>
          <w:kern w:val="0"/>
          <w:sz w:val="32"/>
          <w:szCs w:val="32"/>
          <w:u w:color="000000"/>
        </w:rPr>
        <w:t>亿元，增长</w:t>
      </w:r>
      <w:r w:rsidRPr="002C62B4">
        <w:rPr>
          <w:rFonts w:ascii="Times New Roman" w:eastAsia="仿宋_GB2312" w:hAnsi="Times New Roman"/>
          <w:kern w:val="0"/>
          <w:sz w:val="32"/>
          <w:szCs w:val="32"/>
          <w:u w:color="000000"/>
        </w:rPr>
        <w:t>25.8%</w:t>
      </w:r>
      <w:r w:rsidRPr="002C62B4">
        <w:rPr>
          <w:rFonts w:ascii="Times New Roman" w:eastAsia="仿宋_GB2312" w:hAnsi="Times New Roman" w:hint="eastAsia"/>
          <w:kern w:val="0"/>
          <w:sz w:val="32"/>
          <w:szCs w:val="32"/>
          <w:u w:color="000000"/>
        </w:rPr>
        <w:t>。其中：一般公共预算财政拨款收入</w:t>
      </w:r>
      <w:r w:rsidRPr="002C62B4">
        <w:rPr>
          <w:rFonts w:ascii="Times New Roman" w:eastAsia="仿宋_GB2312" w:hAnsi="Times New Roman"/>
          <w:kern w:val="0"/>
          <w:sz w:val="32"/>
          <w:szCs w:val="32"/>
          <w:u w:color="000000"/>
        </w:rPr>
        <w:t>32.3</w:t>
      </w:r>
      <w:r w:rsidRPr="002C62B4">
        <w:rPr>
          <w:rFonts w:ascii="Times New Roman" w:eastAsia="仿宋_GB2312" w:hAnsi="Times New Roman" w:hint="eastAsia"/>
          <w:kern w:val="0"/>
          <w:sz w:val="32"/>
          <w:szCs w:val="32"/>
          <w:u w:color="000000"/>
        </w:rPr>
        <w:t>亿元，同比增加</w:t>
      </w:r>
      <w:r w:rsidRPr="002C62B4">
        <w:rPr>
          <w:rFonts w:ascii="Times New Roman" w:eastAsia="仿宋_GB2312" w:hAnsi="Times New Roman"/>
          <w:kern w:val="0"/>
          <w:sz w:val="32"/>
          <w:szCs w:val="32"/>
          <w:u w:color="000000"/>
        </w:rPr>
        <w:t>2.22</w:t>
      </w:r>
      <w:r w:rsidRPr="002C62B4">
        <w:rPr>
          <w:rFonts w:ascii="Times New Roman" w:eastAsia="仿宋_GB2312" w:hAnsi="Times New Roman" w:hint="eastAsia"/>
          <w:kern w:val="0"/>
          <w:sz w:val="32"/>
          <w:szCs w:val="32"/>
          <w:u w:color="000000"/>
        </w:rPr>
        <w:t>亿元，增长</w:t>
      </w:r>
      <w:r w:rsidRPr="002C62B4">
        <w:rPr>
          <w:rFonts w:ascii="Times New Roman" w:eastAsia="仿宋_GB2312" w:hAnsi="Times New Roman"/>
          <w:kern w:val="0"/>
          <w:sz w:val="32"/>
          <w:szCs w:val="32"/>
          <w:u w:color="000000"/>
        </w:rPr>
        <w:t>7.3%</w:t>
      </w:r>
      <w:r w:rsidRPr="002C62B4">
        <w:rPr>
          <w:rFonts w:ascii="Times New Roman" w:eastAsia="仿宋_GB2312" w:hAnsi="Times New Roman" w:hint="eastAsia"/>
          <w:kern w:val="0"/>
          <w:sz w:val="32"/>
          <w:szCs w:val="32"/>
          <w:u w:color="000000"/>
        </w:rPr>
        <w:t>；政府性基金预算财政拨款收入</w:t>
      </w:r>
      <w:r w:rsidRPr="002C62B4">
        <w:rPr>
          <w:rFonts w:ascii="Times New Roman" w:eastAsia="仿宋_GB2312" w:hAnsi="Times New Roman"/>
          <w:kern w:val="0"/>
          <w:sz w:val="32"/>
          <w:szCs w:val="32"/>
          <w:u w:color="000000"/>
        </w:rPr>
        <w:t>21.6</w:t>
      </w:r>
      <w:r w:rsidRPr="002C62B4">
        <w:rPr>
          <w:rFonts w:ascii="Times New Roman" w:eastAsia="仿宋_GB2312" w:hAnsi="Times New Roman" w:hint="eastAsia"/>
          <w:kern w:val="0"/>
          <w:sz w:val="32"/>
          <w:szCs w:val="32"/>
          <w:u w:color="000000"/>
        </w:rPr>
        <w:t>亿元，增加</w:t>
      </w:r>
      <w:r w:rsidRPr="002C62B4">
        <w:rPr>
          <w:rFonts w:ascii="Times New Roman" w:eastAsia="仿宋_GB2312" w:hAnsi="Times New Roman"/>
          <w:kern w:val="0"/>
          <w:sz w:val="32"/>
          <w:szCs w:val="32"/>
          <w:u w:color="000000"/>
        </w:rPr>
        <w:t>12.78</w:t>
      </w:r>
      <w:r w:rsidRPr="002C62B4">
        <w:rPr>
          <w:rFonts w:ascii="Times New Roman" w:eastAsia="仿宋_GB2312" w:hAnsi="Times New Roman" w:hint="eastAsia"/>
          <w:kern w:val="0"/>
          <w:sz w:val="32"/>
          <w:szCs w:val="32"/>
          <w:u w:color="000000"/>
        </w:rPr>
        <w:t>亿元，增长</w:t>
      </w:r>
      <w:r w:rsidRPr="002C62B4">
        <w:rPr>
          <w:rFonts w:ascii="Times New Roman" w:eastAsia="仿宋_GB2312" w:hAnsi="Times New Roman"/>
          <w:kern w:val="0"/>
          <w:sz w:val="32"/>
          <w:szCs w:val="32"/>
          <w:u w:color="000000"/>
        </w:rPr>
        <w:t>145%</w:t>
      </w:r>
      <w:r w:rsidRPr="002C62B4">
        <w:rPr>
          <w:rFonts w:ascii="Times New Roman" w:eastAsia="仿宋_GB2312" w:hAnsi="Times New Roman" w:hint="eastAsia"/>
          <w:kern w:val="0"/>
          <w:sz w:val="32"/>
          <w:szCs w:val="32"/>
          <w:u w:color="000000"/>
        </w:rPr>
        <w:t>。部门决算汇总支出</w:t>
      </w:r>
      <w:r w:rsidRPr="002C62B4">
        <w:rPr>
          <w:rFonts w:ascii="Times New Roman" w:eastAsia="仿宋_GB2312" w:hAnsi="Times New Roman"/>
          <w:kern w:val="0"/>
          <w:sz w:val="32"/>
          <w:szCs w:val="32"/>
          <w:u w:color="000000"/>
        </w:rPr>
        <w:t>57.08</w:t>
      </w:r>
      <w:r w:rsidRPr="002C62B4">
        <w:rPr>
          <w:rFonts w:ascii="Times New Roman" w:eastAsia="仿宋_GB2312" w:hAnsi="Times New Roman" w:hint="eastAsia"/>
          <w:kern w:val="0"/>
          <w:sz w:val="32"/>
          <w:szCs w:val="32"/>
          <w:u w:color="000000"/>
        </w:rPr>
        <w:t>亿元，同比增加</w:t>
      </w:r>
      <w:r w:rsidRPr="002C62B4">
        <w:rPr>
          <w:rFonts w:ascii="Times New Roman" w:eastAsia="仿宋_GB2312" w:hAnsi="Times New Roman"/>
          <w:kern w:val="0"/>
          <w:sz w:val="32"/>
          <w:szCs w:val="32"/>
          <w:u w:color="000000"/>
        </w:rPr>
        <w:t>10.57</w:t>
      </w:r>
      <w:r w:rsidRPr="002C62B4">
        <w:rPr>
          <w:rFonts w:ascii="Times New Roman" w:eastAsia="仿宋_GB2312" w:hAnsi="Times New Roman" w:hint="eastAsia"/>
          <w:kern w:val="0"/>
          <w:sz w:val="32"/>
          <w:szCs w:val="32"/>
          <w:u w:color="000000"/>
        </w:rPr>
        <w:t>亿元，增长</w:t>
      </w:r>
      <w:r w:rsidRPr="002C62B4">
        <w:rPr>
          <w:rFonts w:ascii="Times New Roman" w:eastAsia="仿宋_GB2312" w:hAnsi="Times New Roman"/>
          <w:kern w:val="0"/>
          <w:sz w:val="32"/>
          <w:szCs w:val="32"/>
          <w:u w:color="000000"/>
        </w:rPr>
        <w:t>22.7%</w:t>
      </w:r>
      <w:r w:rsidRPr="002C62B4">
        <w:rPr>
          <w:rFonts w:ascii="Times New Roman" w:eastAsia="仿宋_GB2312" w:hAnsi="Times New Roman" w:hint="eastAsia"/>
          <w:kern w:val="0"/>
          <w:sz w:val="32"/>
          <w:szCs w:val="32"/>
          <w:u w:color="000000"/>
        </w:rPr>
        <w:t>，其中：基本支出</w:t>
      </w:r>
      <w:r w:rsidRPr="002C62B4">
        <w:rPr>
          <w:rFonts w:ascii="Times New Roman" w:eastAsia="仿宋_GB2312" w:hAnsi="Times New Roman"/>
          <w:kern w:val="0"/>
          <w:sz w:val="32"/>
          <w:szCs w:val="32"/>
          <w:u w:color="000000"/>
        </w:rPr>
        <w:t>19.61</w:t>
      </w:r>
      <w:r w:rsidRPr="002C62B4">
        <w:rPr>
          <w:rFonts w:ascii="Times New Roman" w:eastAsia="仿宋_GB2312" w:hAnsi="Times New Roman" w:hint="eastAsia"/>
          <w:kern w:val="0"/>
          <w:sz w:val="32"/>
          <w:szCs w:val="32"/>
          <w:u w:color="000000"/>
        </w:rPr>
        <w:t>亿元，同比增加</w:t>
      </w:r>
      <w:r w:rsidRPr="002C62B4">
        <w:rPr>
          <w:rFonts w:ascii="Times New Roman" w:eastAsia="仿宋_GB2312" w:hAnsi="Times New Roman"/>
          <w:kern w:val="0"/>
          <w:sz w:val="32"/>
          <w:szCs w:val="32"/>
          <w:u w:color="000000"/>
        </w:rPr>
        <w:t>0.88</w:t>
      </w:r>
      <w:r w:rsidRPr="002C62B4">
        <w:rPr>
          <w:rFonts w:ascii="Times New Roman" w:eastAsia="仿宋_GB2312" w:hAnsi="Times New Roman" w:hint="eastAsia"/>
          <w:kern w:val="0"/>
          <w:sz w:val="32"/>
          <w:szCs w:val="32"/>
          <w:u w:color="000000"/>
        </w:rPr>
        <w:t>亿元，增长</w:t>
      </w:r>
      <w:r w:rsidRPr="002C62B4">
        <w:rPr>
          <w:rFonts w:ascii="Times New Roman" w:eastAsia="仿宋_GB2312" w:hAnsi="Times New Roman"/>
          <w:kern w:val="0"/>
          <w:sz w:val="32"/>
          <w:szCs w:val="32"/>
          <w:u w:color="000000"/>
        </w:rPr>
        <w:t>4.7%</w:t>
      </w:r>
      <w:r w:rsidRPr="002C62B4">
        <w:rPr>
          <w:rFonts w:ascii="Times New Roman" w:eastAsia="仿宋_GB2312" w:hAnsi="Times New Roman" w:hint="eastAsia"/>
          <w:kern w:val="0"/>
          <w:sz w:val="32"/>
          <w:szCs w:val="32"/>
          <w:u w:color="000000"/>
        </w:rPr>
        <w:t>；项目支出</w:t>
      </w:r>
      <w:r w:rsidRPr="002C62B4">
        <w:rPr>
          <w:rFonts w:ascii="Times New Roman" w:eastAsia="仿宋_GB2312" w:hAnsi="Times New Roman"/>
          <w:kern w:val="0"/>
          <w:sz w:val="32"/>
          <w:szCs w:val="32"/>
          <w:u w:color="000000"/>
        </w:rPr>
        <w:t>37.47</w:t>
      </w:r>
      <w:r w:rsidRPr="002C62B4">
        <w:rPr>
          <w:rFonts w:ascii="Times New Roman" w:eastAsia="仿宋_GB2312" w:hAnsi="Times New Roman" w:hint="eastAsia"/>
          <w:kern w:val="0"/>
          <w:sz w:val="32"/>
          <w:szCs w:val="32"/>
          <w:u w:color="000000"/>
        </w:rPr>
        <w:t>元，同比增加</w:t>
      </w:r>
      <w:r w:rsidRPr="002C62B4">
        <w:rPr>
          <w:rFonts w:ascii="Times New Roman" w:eastAsia="仿宋_GB2312" w:hAnsi="Times New Roman"/>
          <w:kern w:val="0"/>
          <w:sz w:val="32"/>
          <w:szCs w:val="32"/>
          <w:u w:color="000000"/>
        </w:rPr>
        <w:t>9.68</w:t>
      </w:r>
      <w:r w:rsidRPr="002C62B4">
        <w:rPr>
          <w:rFonts w:ascii="Times New Roman" w:eastAsia="仿宋_GB2312" w:hAnsi="Times New Roman" w:hint="eastAsia"/>
          <w:kern w:val="0"/>
          <w:sz w:val="32"/>
          <w:szCs w:val="32"/>
          <w:u w:color="000000"/>
        </w:rPr>
        <w:t>万元，增长</w:t>
      </w:r>
      <w:r w:rsidRPr="002C62B4">
        <w:rPr>
          <w:rFonts w:ascii="Times New Roman" w:eastAsia="仿宋_GB2312" w:hAnsi="Times New Roman"/>
          <w:kern w:val="0"/>
          <w:sz w:val="32"/>
          <w:szCs w:val="32"/>
          <w:u w:color="000000"/>
        </w:rPr>
        <w:t>34.9%</w:t>
      </w:r>
      <w:r w:rsidRPr="002C62B4">
        <w:rPr>
          <w:rFonts w:ascii="Times New Roman" w:eastAsia="仿宋_GB2312" w:hAnsi="Times New Roman" w:hint="eastAsia"/>
          <w:kern w:val="0"/>
          <w:sz w:val="32"/>
          <w:szCs w:val="32"/>
          <w:u w:color="000000"/>
        </w:rPr>
        <w:t>。</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（九）全区</w:t>
      </w:r>
      <w:r w:rsidRPr="002C62B4">
        <w:rPr>
          <w:rFonts w:ascii="楷体_GB2312" w:eastAsia="楷体_GB2312" w:hAnsi="Times New Roman"/>
          <w:b/>
          <w:kern w:val="0"/>
          <w:sz w:val="32"/>
          <w:szCs w:val="32"/>
          <w:u w:color="000000"/>
        </w:rPr>
        <w:t>“</w:t>
      </w:r>
      <w:r w:rsidRPr="002C62B4">
        <w:rPr>
          <w:rFonts w:ascii="楷体_GB2312" w:eastAsia="楷体_GB2312" w:hAnsi="Times New Roman" w:hint="eastAsia"/>
          <w:b/>
          <w:kern w:val="0"/>
          <w:sz w:val="32"/>
          <w:szCs w:val="32"/>
          <w:u w:color="000000"/>
        </w:rPr>
        <w:t>三公</w:t>
      </w:r>
      <w:r w:rsidRPr="002C62B4">
        <w:rPr>
          <w:rFonts w:ascii="楷体_GB2312" w:eastAsia="楷体_GB2312" w:hAnsi="Times New Roman"/>
          <w:b/>
          <w:kern w:val="0"/>
          <w:sz w:val="32"/>
          <w:szCs w:val="32"/>
          <w:u w:color="000000"/>
        </w:rPr>
        <w:t>”</w:t>
      </w:r>
      <w:r w:rsidRPr="002C62B4">
        <w:rPr>
          <w:rFonts w:ascii="楷体_GB2312" w:eastAsia="楷体_GB2312" w:hAnsi="Times New Roman" w:hint="eastAsia"/>
          <w:b/>
          <w:kern w:val="0"/>
          <w:sz w:val="32"/>
          <w:szCs w:val="32"/>
          <w:u w:color="000000"/>
        </w:rPr>
        <w:t>经费及会议费支出情况</w:t>
      </w:r>
    </w:p>
    <w:p w:rsidR="00906D5A" w:rsidRPr="002C62B4" w:rsidRDefault="00906D5A" w:rsidP="00D4006A">
      <w:pPr>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年，全区</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三公</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经费支出合计</w:t>
      </w:r>
      <w:r w:rsidRPr="002C62B4">
        <w:rPr>
          <w:rFonts w:ascii="Times New Roman" w:eastAsia="仿宋_GB2312" w:hAnsi="Times New Roman"/>
          <w:kern w:val="0"/>
          <w:sz w:val="32"/>
          <w:szCs w:val="32"/>
          <w:u w:color="000000"/>
        </w:rPr>
        <w:t>1026</w:t>
      </w:r>
      <w:r w:rsidRPr="002C62B4">
        <w:rPr>
          <w:rFonts w:ascii="Times New Roman" w:eastAsia="仿宋_GB2312" w:hAnsi="Times New Roman" w:hint="eastAsia"/>
          <w:kern w:val="0"/>
          <w:sz w:val="32"/>
          <w:szCs w:val="32"/>
          <w:u w:color="000000"/>
        </w:rPr>
        <w:t>万元，比上年决算数增加</w:t>
      </w:r>
      <w:r w:rsidRPr="002C62B4">
        <w:rPr>
          <w:rFonts w:ascii="Times New Roman" w:eastAsia="仿宋_GB2312" w:hAnsi="Times New Roman"/>
          <w:kern w:val="0"/>
          <w:sz w:val="32"/>
          <w:szCs w:val="32"/>
          <w:u w:color="000000"/>
        </w:rPr>
        <w:t>104</w:t>
      </w:r>
      <w:r w:rsidRPr="002C62B4">
        <w:rPr>
          <w:rFonts w:ascii="Times New Roman" w:eastAsia="仿宋_GB2312" w:hAnsi="Times New Roman" w:hint="eastAsia"/>
          <w:kern w:val="0"/>
          <w:sz w:val="32"/>
          <w:szCs w:val="32"/>
          <w:u w:color="000000"/>
        </w:rPr>
        <w:t>万元，其中：公务用车购置及运行费</w:t>
      </w:r>
      <w:r w:rsidRPr="002C62B4">
        <w:rPr>
          <w:rFonts w:ascii="Times New Roman" w:eastAsia="仿宋_GB2312" w:hAnsi="Times New Roman"/>
          <w:kern w:val="0"/>
          <w:sz w:val="32"/>
          <w:szCs w:val="32"/>
          <w:u w:color="000000"/>
        </w:rPr>
        <w:t>825</w:t>
      </w:r>
      <w:r w:rsidRPr="002C62B4">
        <w:rPr>
          <w:rFonts w:ascii="Times New Roman" w:eastAsia="仿宋_GB2312" w:hAnsi="Times New Roman" w:hint="eastAsia"/>
          <w:kern w:val="0"/>
          <w:sz w:val="32"/>
          <w:szCs w:val="32"/>
          <w:u w:color="000000"/>
        </w:rPr>
        <w:t>万元，增加</w:t>
      </w:r>
      <w:r w:rsidRPr="002C62B4">
        <w:rPr>
          <w:rFonts w:ascii="Times New Roman" w:eastAsia="仿宋_GB2312" w:hAnsi="Times New Roman"/>
          <w:kern w:val="0"/>
          <w:sz w:val="32"/>
          <w:szCs w:val="32"/>
          <w:u w:color="000000"/>
        </w:rPr>
        <w:t>213</w:t>
      </w:r>
      <w:r w:rsidRPr="002C62B4">
        <w:rPr>
          <w:rFonts w:ascii="Times New Roman" w:eastAsia="仿宋_GB2312" w:hAnsi="Times New Roman" w:hint="eastAsia"/>
          <w:kern w:val="0"/>
          <w:sz w:val="32"/>
          <w:szCs w:val="32"/>
          <w:u w:color="000000"/>
        </w:rPr>
        <w:t>万元，公务接待费</w:t>
      </w:r>
      <w:r w:rsidRPr="002C62B4">
        <w:rPr>
          <w:rFonts w:ascii="Times New Roman" w:eastAsia="仿宋_GB2312" w:hAnsi="Times New Roman"/>
          <w:kern w:val="0"/>
          <w:sz w:val="32"/>
          <w:szCs w:val="32"/>
          <w:u w:color="000000"/>
        </w:rPr>
        <w:t>172</w:t>
      </w:r>
      <w:r w:rsidRPr="002C62B4">
        <w:rPr>
          <w:rFonts w:ascii="Times New Roman" w:eastAsia="仿宋_GB2312" w:hAnsi="Times New Roman" w:hint="eastAsia"/>
          <w:kern w:val="0"/>
          <w:sz w:val="32"/>
          <w:szCs w:val="32"/>
          <w:u w:color="000000"/>
        </w:rPr>
        <w:t>万元，减少</w:t>
      </w:r>
      <w:r w:rsidRPr="002C62B4">
        <w:rPr>
          <w:rFonts w:ascii="Times New Roman" w:eastAsia="仿宋_GB2312" w:hAnsi="Times New Roman"/>
          <w:kern w:val="0"/>
          <w:sz w:val="32"/>
          <w:szCs w:val="32"/>
          <w:u w:color="000000"/>
        </w:rPr>
        <w:t>110</w:t>
      </w:r>
      <w:r w:rsidRPr="002C62B4">
        <w:rPr>
          <w:rFonts w:ascii="Times New Roman" w:eastAsia="仿宋_GB2312" w:hAnsi="Times New Roman" w:hint="eastAsia"/>
          <w:kern w:val="0"/>
          <w:sz w:val="32"/>
          <w:szCs w:val="32"/>
          <w:u w:color="000000"/>
        </w:rPr>
        <w:t>万元。</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三公</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经费支出增加主要原因是当年新增公务用车购置费</w:t>
      </w:r>
      <w:r w:rsidRPr="002C62B4">
        <w:rPr>
          <w:rFonts w:ascii="Times New Roman" w:eastAsia="仿宋_GB2312" w:hAnsi="Times New Roman"/>
          <w:kern w:val="0"/>
          <w:sz w:val="32"/>
          <w:szCs w:val="32"/>
          <w:u w:color="000000"/>
        </w:rPr>
        <w:t>216</w:t>
      </w:r>
      <w:r w:rsidRPr="002C62B4">
        <w:rPr>
          <w:rFonts w:ascii="Times New Roman" w:eastAsia="仿宋_GB2312" w:hAnsi="Times New Roman" w:hint="eastAsia"/>
          <w:kern w:val="0"/>
          <w:sz w:val="32"/>
          <w:szCs w:val="32"/>
          <w:u w:color="000000"/>
        </w:rPr>
        <w:t>万元，其中：特种车辆</w:t>
      </w:r>
      <w:r w:rsidRPr="002C62B4">
        <w:rPr>
          <w:rFonts w:ascii="Times New Roman" w:eastAsia="仿宋_GB2312" w:hAnsi="Times New Roman"/>
          <w:kern w:val="0"/>
          <w:sz w:val="32"/>
          <w:szCs w:val="32"/>
          <w:u w:color="000000"/>
        </w:rPr>
        <w:t>1</w:t>
      </w:r>
      <w:r w:rsidRPr="002C62B4">
        <w:rPr>
          <w:rFonts w:ascii="Times New Roman" w:eastAsia="仿宋_GB2312" w:hAnsi="Times New Roman" w:hint="eastAsia"/>
          <w:kern w:val="0"/>
          <w:sz w:val="32"/>
          <w:szCs w:val="32"/>
          <w:u w:color="000000"/>
        </w:rPr>
        <w:t>部、执法执勤车辆</w:t>
      </w:r>
      <w:r w:rsidRPr="002C62B4">
        <w:rPr>
          <w:rFonts w:ascii="Times New Roman" w:eastAsia="仿宋_GB2312" w:hAnsi="Times New Roman"/>
          <w:kern w:val="0"/>
          <w:sz w:val="32"/>
          <w:szCs w:val="32"/>
          <w:u w:color="000000"/>
        </w:rPr>
        <w:t>3</w:t>
      </w:r>
      <w:r w:rsidRPr="002C62B4">
        <w:rPr>
          <w:rFonts w:ascii="Times New Roman" w:eastAsia="仿宋_GB2312" w:hAnsi="Times New Roman" w:hint="eastAsia"/>
          <w:kern w:val="0"/>
          <w:sz w:val="32"/>
          <w:szCs w:val="32"/>
          <w:u w:color="000000"/>
        </w:rPr>
        <w:t>部、公务车辆</w:t>
      </w:r>
      <w:r w:rsidRPr="002C62B4">
        <w:rPr>
          <w:rFonts w:ascii="Times New Roman" w:eastAsia="仿宋_GB2312" w:hAnsi="Times New Roman"/>
          <w:kern w:val="0"/>
          <w:sz w:val="32"/>
          <w:szCs w:val="32"/>
          <w:u w:color="000000"/>
        </w:rPr>
        <w:t>5</w:t>
      </w:r>
      <w:r w:rsidRPr="002C62B4">
        <w:rPr>
          <w:rFonts w:ascii="Times New Roman" w:eastAsia="仿宋_GB2312" w:hAnsi="Times New Roman" w:hint="eastAsia"/>
          <w:kern w:val="0"/>
          <w:sz w:val="32"/>
          <w:szCs w:val="32"/>
          <w:u w:color="000000"/>
        </w:rPr>
        <w:t>部。会议费支出</w:t>
      </w:r>
      <w:r w:rsidRPr="002C62B4">
        <w:rPr>
          <w:rFonts w:ascii="Times New Roman" w:eastAsia="仿宋_GB2312" w:hAnsi="Times New Roman"/>
          <w:kern w:val="0"/>
          <w:sz w:val="32"/>
          <w:szCs w:val="32"/>
          <w:u w:color="000000"/>
        </w:rPr>
        <w:t>152</w:t>
      </w:r>
      <w:r w:rsidRPr="002C62B4">
        <w:rPr>
          <w:rFonts w:ascii="Times New Roman" w:eastAsia="仿宋_GB2312" w:hAnsi="Times New Roman" w:hint="eastAsia"/>
          <w:kern w:val="0"/>
          <w:sz w:val="32"/>
          <w:szCs w:val="32"/>
          <w:u w:color="000000"/>
        </w:rPr>
        <w:t>万元，减少</w:t>
      </w:r>
      <w:r w:rsidRPr="002C62B4">
        <w:rPr>
          <w:rFonts w:ascii="Times New Roman" w:eastAsia="仿宋_GB2312" w:hAnsi="Times New Roman"/>
          <w:kern w:val="0"/>
          <w:sz w:val="32"/>
          <w:szCs w:val="32"/>
          <w:u w:color="000000"/>
        </w:rPr>
        <w:t>10</w:t>
      </w:r>
      <w:r w:rsidRPr="002C62B4">
        <w:rPr>
          <w:rFonts w:ascii="Times New Roman" w:eastAsia="仿宋_GB2312" w:hAnsi="Times New Roman" w:hint="eastAsia"/>
          <w:kern w:val="0"/>
          <w:sz w:val="32"/>
          <w:szCs w:val="32"/>
          <w:u w:color="000000"/>
        </w:rPr>
        <w:t>万元，各部门严格执行会议费支出的有关规定，精简会议，压缩一般性支出。</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（十）与民生相关重点支出完成情况</w:t>
      </w:r>
    </w:p>
    <w:p w:rsidR="00906D5A" w:rsidRPr="002C62B4" w:rsidRDefault="00906D5A" w:rsidP="00D4006A">
      <w:pPr>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年全区与民生相关重点支出合计</w:t>
      </w:r>
      <w:r w:rsidRPr="002C62B4">
        <w:rPr>
          <w:rFonts w:ascii="Times New Roman" w:eastAsia="仿宋_GB2312" w:hAnsi="Times New Roman"/>
          <w:kern w:val="0"/>
          <w:sz w:val="32"/>
          <w:szCs w:val="32"/>
          <w:u w:color="000000"/>
        </w:rPr>
        <w:t>334456</w:t>
      </w:r>
      <w:r w:rsidRPr="002C62B4">
        <w:rPr>
          <w:rFonts w:ascii="Times New Roman" w:eastAsia="仿宋_GB2312" w:hAnsi="Times New Roman" w:hint="eastAsia"/>
          <w:kern w:val="0"/>
          <w:sz w:val="32"/>
          <w:szCs w:val="32"/>
          <w:u w:color="000000"/>
        </w:rPr>
        <w:t>万元，比去年减少</w:t>
      </w:r>
      <w:r w:rsidRPr="002C62B4">
        <w:rPr>
          <w:rFonts w:ascii="Times New Roman" w:eastAsia="仿宋_GB2312" w:hAnsi="Times New Roman"/>
          <w:kern w:val="0"/>
          <w:sz w:val="32"/>
          <w:szCs w:val="32"/>
          <w:u w:color="000000"/>
        </w:rPr>
        <w:t>11352</w:t>
      </w:r>
      <w:r w:rsidRPr="002C62B4">
        <w:rPr>
          <w:rFonts w:ascii="Times New Roman" w:eastAsia="仿宋_GB2312" w:hAnsi="Times New Roman" w:hint="eastAsia"/>
          <w:kern w:val="0"/>
          <w:sz w:val="32"/>
          <w:szCs w:val="32"/>
          <w:u w:color="000000"/>
        </w:rPr>
        <w:t>万元，减幅</w:t>
      </w:r>
      <w:r w:rsidRPr="002C62B4">
        <w:rPr>
          <w:rFonts w:ascii="Times New Roman" w:eastAsia="仿宋_GB2312" w:hAnsi="Times New Roman"/>
          <w:kern w:val="0"/>
          <w:sz w:val="32"/>
          <w:szCs w:val="32"/>
          <w:u w:color="000000"/>
        </w:rPr>
        <w:t>3.3%</w:t>
      </w:r>
      <w:r w:rsidRPr="002C62B4">
        <w:rPr>
          <w:rFonts w:ascii="Times New Roman" w:eastAsia="仿宋_GB2312" w:hAnsi="Times New Roman" w:hint="eastAsia"/>
          <w:kern w:val="0"/>
          <w:sz w:val="32"/>
          <w:szCs w:val="32"/>
          <w:u w:color="000000"/>
        </w:rPr>
        <w:t>，占一般公共预算支出比重为</w:t>
      </w:r>
      <w:r w:rsidRPr="002C62B4">
        <w:rPr>
          <w:rFonts w:ascii="Times New Roman" w:eastAsia="仿宋_GB2312" w:hAnsi="Times New Roman"/>
          <w:kern w:val="0"/>
          <w:sz w:val="32"/>
          <w:szCs w:val="32"/>
          <w:u w:color="000000"/>
        </w:rPr>
        <w:t>82.3%</w:t>
      </w:r>
      <w:r w:rsidRPr="002C62B4">
        <w:rPr>
          <w:rFonts w:ascii="Times New Roman" w:eastAsia="仿宋_GB2312" w:hAnsi="Times New Roman" w:hint="eastAsia"/>
          <w:kern w:val="0"/>
          <w:sz w:val="32"/>
          <w:szCs w:val="32"/>
          <w:u w:color="000000"/>
        </w:rPr>
        <w:t>，与民生相关重点支出下降主要是受</w:t>
      </w:r>
      <w:r w:rsidRPr="002C62B4">
        <w:rPr>
          <w:rFonts w:ascii="Times New Roman" w:eastAsia="仿宋_GB2312" w:hAnsi="Times New Roman"/>
          <w:kern w:val="0"/>
          <w:sz w:val="32"/>
          <w:szCs w:val="32"/>
          <w:u w:color="000000"/>
        </w:rPr>
        <w:t>2017</w:t>
      </w:r>
      <w:r w:rsidRPr="002C62B4">
        <w:rPr>
          <w:rFonts w:ascii="Times New Roman" w:eastAsia="仿宋_GB2312" w:hAnsi="Times New Roman" w:hint="eastAsia"/>
          <w:kern w:val="0"/>
          <w:sz w:val="32"/>
          <w:szCs w:val="32"/>
          <w:u w:color="000000"/>
        </w:rPr>
        <w:t>年度新增地方政府一般债券</w:t>
      </w:r>
      <w:r w:rsidRPr="002C62B4">
        <w:rPr>
          <w:rFonts w:ascii="Times New Roman" w:eastAsia="仿宋_GB2312" w:hAnsi="Times New Roman"/>
          <w:kern w:val="0"/>
          <w:sz w:val="32"/>
          <w:szCs w:val="32"/>
          <w:u w:color="000000"/>
        </w:rPr>
        <w:t>8</w:t>
      </w:r>
      <w:r w:rsidRPr="002C62B4">
        <w:rPr>
          <w:rFonts w:ascii="Times New Roman" w:eastAsia="仿宋_GB2312" w:hAnsi="Times New Roman" w:hint="eastAsia"/>
          <w:kern w:val="0"/>
          <w:sz w:val="32"/>
          <w:szCs w:val="32"/>
          <w:u w:color="000000"/>
        </w:rPr>
        <w:t>亿元投入到重点民生项目支出影响。剔除新增地方政府一般债券的影响，同口径对比增长</w:t>
      </w:r>
      <w:r w:rsidRPr="002C62B4">
        <w:rPr>
          <w:rFonts w:ascii="Times New Roman" w:eastAsia="仿宋_GB2312" w:hAnsi="Times New Roman"/>
          <w:kern w:val="0"/>
          <w:sz w:val="32"/>
          <w:szCs w:val="32"/>
          <w:u w:color="000000"/>
        </w:rPr>
        <w:t>22.1%</w:t>
      </w:r>
      <w:r w:rsidRPr="002C62B4">
        <w:rPr>
          <w:rFonts w:ascii="Times New Roman" w:eastAsia="仿宋_GB2312" w:hAnsi="Times New Roman" w:hint="eastAsia"/>
          <w:kern w:val="0"/>
          <w:sz w:val="32"/>
          <w:szCs w:val="32"/>
          <w:u w:color="000000"/>
        </w:rPr>
        <w:t>。</w:t>
      </w:r>
    </w:p>
    <w:p w:rsidR="00906D5A" w:rsidRPr="002C62B4" w:rsidRDefault="00906D5A" w:rsidP="00D4006A">
      <w:pPr>
        <w:widowControl/>
        <w:tabs>
          <w:tab w:val="left" w:pos="3723"/>
          <w:tab w:val="left" w:pos="5603"/>
        </w:tabs>
        <w:spacing w:line="560" w:lineRule="exact"/>
        <w:ind w:firstLineChars="200" w:firstLine="31680"/>
        <w:rPr>
          <w:rFonts w:ascii="楷体_GB2312" w:eastAsia="楷体_GB2312" w:hAnsi="Times New Roman"/>
          <w:b/>
          <w:kern w:val="0"/>
          <w:sz w:val="32"/>
          <w:szCs w:val="32"/>
          <w:u w:color="000000"/>
        </w:rPr>
      </w:pPr>
      <w:r w:rsidRPr="002C62B4">
        <w:rPr>
          <w:rFonts w:ascii="楷体_GB2312" w:eastAsia="楷体_GB2312" w:hAnsi="Times New Roman" w:hint="eastAsia"/>
          <w:b/>
          <w:kern w:val="0"/>
          <w:sz w:val="32"/>
          <w:szCs w:val="32"/>
          <w:u w:color="000000"/>
        </w:rPr>
        <w:t>（十一）专项支出绩效管理情况</w:t>
      </w:r>
    </w:p>
    <w:p w:rsidR="00906D5A" w:rsidRPr="002C62B4" w:rsidRDefault="00906D5A" w:rsidP="00D4006A">
      <w:pPr>
        <w:widowControl/>
        <w:tabs>
          <w:tab w:val="left" w:pos="3723"/>
          <w:tab w:val="left" w:pos="5603"/>
        </w:tabs>
        <w:spacing w:line="560" w:lineRule="exact"/>
        <w:ind w:firstLineChars="200" w:firstLine="31680"/>
        <w:rPr>
          <w:rFonts w:ascii="Times New Roman" w:eastAsia="仿宋_GB2312" w:hAnsi="Times New Roman"/>
          <w:kern w:val="0"/>
          <w:sz w:val="32"/>
          <w:szCs w:val="32"/>
          <w:u w:color="000000"/>
        </w:rPr>
      </w:pPr>
      <w:r w:rsidRPr="002C62B4">
        <w:rPr>
          <w:rFonts w:ascii="Times New Roman" w:eastAsia="仿宋_GB2312" w:hAnsi="Times New Roman"/>
          <w:kern w:val="0"/>
          <w:sz w:val="32"/>
          <w:szCs w:val="32"/>
          <w:u w:color="000000"/>
        </w:rPr>
        <w:t>2018</w:t>
      </w:r>
      <w:r w:rsidRPr="002C62B4">
        <w:rPr>
          <w:rFonts w:ascii="Times New Roman" w:eastAsia="仿宋_GB2312" w:hAnsi="Times New Roman" w:hint="eastAsia"/>
          <w:kern w:val="0"/>
          <w:sz w:val="32"/>
          <w:szCs w:val="32"/>
          <w:u w:color="000000"/>
        </w:rPr>
        <w:t>年，区本级财政批复绩效目标管理单位</w:t>
      </w:r>
      <w:r w:rsidRPr="002C62B4">
        <w:rPr>
          <w:rFonts w:ascii="Times New Roman" w:eastAsia="仿宋_GB2312" w:hAnsi="Times New Roman"/>
          <w:kern w:val="0"/>
          <w:sz w:val="32"/>
          <w:szCs w:val="32"/>
          <w:u w:color="000000"/>
        </w:rPr>
        <w:t>89</w:t>
      </w:r>
      <w:r w:rsidRPr="002C62B4">
        <w:rPr>
          <w:rFonts w:ascii="Times New Roman" w:eastAsia="仿宋_GB2312" w:hAnsi="Times New Roman" w:hint="eastAsia"/>
          <w:kern w:val="0"/>
          <w:sz w:val="32"/>
          <w:szCs w:val="32"/>
          <w:u w:color="000000"/>
        </w:rPr>
        <w:t>家，项目</w:t>
      </w:r>
      <w:r w:rsidRPr="002C62B4">
        <w:rPr>
          <w:rFonts w:ascii="Times New Roman" w:eastAsia="仿宋_GB2312" w:hAnsi="Times New Roman"/>
          <w:kern w:val="0"/>
          <w:sz w:val="32"/>
          <w:szCs w:val="32"/>
          <w:u w:color="000000"/>
        </w:rPr>
        <w:t>203</w:t>
      </w:r>
      <w:r w:rsidRPr="002C62B4">
        <w:rPr>
          <w:rFonts w:ascii="Times New Roman" w:eastAsia="仿宋_GB2312" w:hAnsi="Times New Roman" w:hint="eastAsia"/>
          <w:kern w:val="0"/>
          <w:sz w:val="32"/>
          <w:szCs w:val="32"/>
          <w:u w:color="000000"/>
        </w:rPr>
        <w:t>个，批复资金</w:t>
      </w:r>
      <w:r w:rsidRPr="002C62B4">
        <w:rPr>
          <w:rFonts w:ascii="Times New Roman" w:eastAsia="仿宋_GB2312" w:hAnsi="Times New Roman"/>
          <w:kern w:val="0"/>
          <w:sz w:val="32"/>
          <w:szCs w:val="32"/>
          <w:u w:color="000000"/>
        </w:rPr>
        <w:t>73011</w:t>
      </w:r>
      <w:r w:rsidRPr="002C62B4">
        <w:rPr>
          <w:rFonts w:ascii="Times New Roman" w:eastAsia="仿宋_GB2312" w:hAnsi="Times New Roman" w:hint="eastAsia"/>
          <w:kern w:val="0"/>
          <w:sz w:val="32"/>
          <w:szCs w:val="32"/>
          <w:u w:color="000000"/>
        </w:rPr>
        <w:t>万元，占年度专项支出的</w:t>
      </w:r>
      <w:r w:rsidRPr="002C62B4">
        <w:rPr>
          <w:rFonts w:ascii="Times New Roman" w:eastAsia="仿宋_GB2312" w:hAnsi="Times New Roman"/>
          <w:kern w:val="0"/>
          <w:sz w:val="32"/>
          <w:szCs w:val="32"/>
          <w:u w:color="000000"/>
        </w:rPr>
        <w:t>100%</w:t>
      </w:r>
      <w:r w:rsidRPr="002C62B4">
        <w:rPr>
          <w:rFonts w:ascii="Times New Roman" w:eastAsia="仿宋_GB2312" w:hAnsi="Times New Roman" w:hint="eastAsia"/>
          <w:kern w:val="0"/>
          <w:sz w:val="32"/>
          <w:szCs w:val="32"/>
          <w:u w:color="000000"/>
        </w:rPr>
        <w:t>；布置监控单位</w:t>
      </w:r>
      <w:r w:rsidRPr="002C62B4">
        <w:rPr>
          <w:rFonts w:ascii="Times New Roman" w:eastAsia="仿宋_GB2312" w:hAnsi="Times New Roman"/>
          <w:kern w:val="0"/>
          <w:sz w:val="32"/>
          <w:szCs w:val="32"/>
          <w:u w:color="000000"/>
        </w:rPr>
        <w:t>89</w:t>
      </w:r>
      <w:r w:rsidRPr="002C62B4">
        <w:rPr>
          <w:rFonts w:ascii="Times New Roman" w:eastAsia="仿宋_GB2312" w:hAnsi="Times New Roman" w:hint="eastAsia"/>
          <w:kern w:val="0"/>
          <w:sz w:val="32"/>
          <w:szCs w:val="32"/>
          <w:u w:color="000000"/>
        </w:rPr>
        <w:t>家，监控项目</w:t>
      </w:r>
      <w:r w:rsidRPr="002C62B4">
        <w:rPr>
          <w:rFonts w:ascii="Times New Roman" w:eastAsia="仿宋_GB2312" w:hAnsi="Times New Roman"/>
          <w:kern w:val="0"/>
          <w:sz w:val="32"/>
          <w:szCs w:val="32"/>
          <w:u w:color="000000"/>
        </w:rPr>
        <w:t>203</w:t>
      </w:r>
      <w:r w:rsidRPr="002C62B4">
        <w:rPr>
          <w:rFonts w:ascii="Times New Roman" w:eastAsia="仿宋_GB2312" w:hAnsi="Times New Roman" w:hint="eastAsia"/>
          <w:kern w:val="0"/>
          <w:sz w:val="32"/>
          <w:szCs w:val="32"/>
          <w:u w:color="000000"/>
        </w:rPr>
        <w:t>个，监控资金</w:t>
      </w:r>
      <w:r w:rsidRPr="002C62B4">
        <w:rPr>
          <w:rFonts w:ascii="Times New Roman" w:eastAsia="仿宋_GB2312" w:hAnsi="Times New Roman"/>
          <w:kern w:val="0"/>
          <w:sz w:val="32"/>
          <w:szCs w:val="32"/>
          <w:u w:color="000000"/>
        </w:rPr>
        <w:t>73011</w:t>
      </w:r>
      <w:r w:rsidRPr="002C62B4">
        <w:rPr>
          <w:rFonts w:ascii="Times New Roman" w:eastAsia="仿宋_GB2312" w:hAnsi="Times New Roman" w:hint="eastAsia"/>
          <w:kern w:val="0"/>
          <w:sz w:val="32"/>
          <w:szCs w:val="32"/>
          <w:u w:color="000000"/>
        </w:rPr>
        <w:t>万元，占年度专项支出的</w:t>
      </w:r>
      <w:r w:rsidRPr="002C62B4">
        <w:rPr>
          <w:rFonts w:ascii="Times New Roman" w:eastAsia="仿宋_GB2312" w:hAnsi="Times New Roman"/>
          <w:kern w:val="0"/>
          <w:sz w:val="32"/>
          <w:szCs w:val="32"/>
          <w:u w:color="000000"/>
        </w:rPr>
        <w:t>100%</w:t>
      </w:r>
      <w:r w:rsidRPr="002C62B4">
        <w:rPr>
          <w:rFonts w:ascii="Times New Roman" w:eastAsia="仿宋_GB2312" w:hAnsi="Times New Roman" w:hint="eastAsia"/>
          <w:kern w:val="0"/>
          <w:sz w:val="32"/>
          <w:szCs w:val="32"/>
          <w:u w:color="000000"/>
        </w:rPr>
        <w:t>。</w:t>
      </w:r>
    </w:p>
    <w:p w:rsidR="00906D5A" w:rsidRPr="002C62B4" w:rsidRDefault="00906D5A" w:rsidP="00D4006A">
      <w:pPr>
        <w:spacing w:line="560" w:lineRule="exact"/>
        <w:ind w:firstLineChars="200" w:firstLine="31680"/>
        <w:jc w:val="left"/>
        <w:rPr>
          <w:rFonts w:ascii="Times New Roman" w:eastAsia="仿宋_GB2312" w:hAnsi="Times New Roman"/>
          <w:kern w:val="0"/>
          <w:sz w:val="32"/>
          <w:szCs w:val="32"/>
          <w:u w:color="000000"/>
        </w:rPr>
      </w:pPr>
      <w:r w:rsidRPr="002C62B4">
        <w:rPr>
          <w:rFonts w:ascii="Times New Roman" w:eastAsia="仿宋_GB2312" w:hAnsi="Times New Roman" w:hint="eastAsia"/>
          <w:kern w:val="0"/>
          <w:sz w:val="32"/>
          <w:szCs w:val="32"/>
          <w:u w:color="000000"/>
        </w:rPr>
        <w:t>按照</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谁使用、谁评价</w:t>
      </w:r>
      <w:r w:rsidRPr="002C62B4">
        <w:rPr>
          <w:rFonts w:ascii="Times New Roman" w:eastAsia="仿宋_GB2312" w:hAnsi="Times New Roman"/>
          <w:kern w:val="0"/>
          <w:sz w:val="32"/>
          <w:szCs w:val="32"/>
          <w:u w:color="000000"/>
        </w:rPr>
        <w:t>”</w:t>
      </w:r>
      <w:r w:rsidRPr="002C62B4">
        <w:rPr>
          <w:rFonts w:ascii="Times New Roman" w:eastAsia="仿宋_GB2312" w:hAnsi="Times New Roman" w:hint="eastAsia"/>
          <w:kern w:val="0"/>
          <w:sz w:val="32"/>
          <w:szCs w:val="32"/>
          <w:u w:color="000000"/>
        </w:rPr>
        <w:t>的原则，区财政局布置各预算单位对</w:t>
      </w:r>
      <w:r w:rsidRPr="002C62B4">
        <w:rPr>
          <w:rFonts w:ascii="Times New Roman" w:eastAsia="仿宋_GB2312" w:hAnsi="Times New Roman"/>
          <w:kern w:val="0"/>
          <w:sz w:val="32"/>
          <w:szCs w:val="32"/>
          <w:u w:color="000000"/>
        </w:rPr>
        <w:t>2017</w:t>
      </w:r>
      <w:r w:rsidRPr="002C62B4">
        <w:rPr>
          <w:rFonts w:ascii="Times New Roman" w:eastAsia="仿宋_GB2312" w:hAnsi="Times New Roman" w:hint="eastAsia"/>
          <w:kern w:val="0"/>
          <w:sz w:val="32"/>
          <w:szCs w:val="32"/>
          <w:u w:color="000000"/>
        </w:rPr>
        <w:t>年专项支出实施了绩效自评，共有</w:t>
      </w:r>
      <w:r w:rsidRPr="002C62B4">
        <w:rPr>
          <w:rFonts w:ascii="Times New Roman" w:eastAsia="仿宋_GB2312" w:hAnsi="Times New Roman"/>
          <w:kern w:val="0"/>
          <w:sz w:val="32"/>
          <w:szCs w:val="32"/>
          <w:u w:color="000000"/>
        </w:rPr>
        <w:t>91</w:t>
      </w:r>
      <w:r w:rsidRPr="002C62B4">
        <w:rPr>
          <w:rFonts w:ascii="Times New Roman" w:eastAsia="仿宋_GB2312" w:hAnsi="Times New Roman" w:hint="eastAsia"/>
          <w:kern w:val="0"/>
          <w:sz w:val="32"/>
          <w:szCs w:val="32"/>
          <w:u w:color="000000"/>
        </w:rPr>
        <w:t>家单位报送自评项目</w:t>
      </w:r>
      <w:r w:rsidRPr="002C62B4">
        <w:rPr>
          <w:rFonts w:ascii="Times New Roman" w:eastAsia="仿宋_GB2312" w:hAnsi="Times New Roman"/>
          <w:kern w:val="0"/>
          <w:sz w:val="32"/>
          <w:szCs w:val="32"/>
          <w:u w:color="000000"/>
        </w:rPr>
        <w:t>359</w:t>
      </w:r>
      <w:r w:rsidRPr="002C62B4">
        <w:rPr>
          <w:rFonts w:ascii="Times New Roman" w:eastAsia="仿宋_GB2312" w:hAnsi="Times New Roman" w:hint="eastAsia"/>
          <w:kern w:val="0"/>
          <w:sz w:val="32"/>
          <w:szCs w:val="32"/>
          <w:u w:color="000000"/>
        </w:rPr>
        <w:t>个，自评资金</w:t>
      </w:r>
      <w:r w:rsidRPr="002C62B4">
        <w:rPr>
          <w:rFonts w:ascii="Times New Roman" w:eastAsia="仿宋_GB2312" w:hAnsi="Times New Roman"/>
          <w:kern w:val="0"/>
          <w:sz w:val="32"/>
          <w:szCs w:val="32"/>
          <w:u w:color="000000"/>
        </w:rPr>
        <w:t>70167</w:t>
      </w:r>
      <w:r w:rsidRPr="002C62B4">
        <w:rPr>
          <w:rFonts w:ascii="Times New Roman" w:eastAsia="仿宋_GB2312" w:hAnsi="Times New Roman" w:hint="eastAsia"/>
          <w:kern w:val="0"/>
          <w:sz w:val="32"/>
          <w:szCs w:val="32"/>
          <w:u w:color="000000"/>
        </w:rPr>
        <w:t>万元，占</w:t>
      </w:r>
      <w:r w:rsidRPr="002C62B4">
        <w:rPr>
          <w:rFonts w:ascii="Times New Roman" w:eastAsia="仿宋_GB2312" w:hAnsi="Times New Roman"/>
          <w:kern w:val="0"/>
          <w:sz w:val="32"/>
          <w:szCs w:val="32"/>
          <w:u w:color="000000"/>
        </w:rPr>
        <w:t>2017</w:t>
      </w:r>
      <w:r w:rsidRPr="002C62B4">
        <w:rPr>
          <w:rFonts w:ascii="Times New Roman" w:eastAsia="仿宋_GB2312" w:hAnsi="Times New Roman" w:hint="eastAsia"/>
          <w:kern w:val="0"/>
          <w:sz w:val="32"/>
          <w:szCs w:val="32"/>
          <w:u w:color="000000"/>
        </w:rPr>
        <w:t>年专项支出的</w:t>
      </w:r>
      <w:r w:rsidRPr="002C62B4">
        <w:rPr>
          <w:rFonts w:ascii="Times New Roman" w:eastAsia="仿宋_GB2312" w:hAnsi="Times New Roman"/>
          <w:kern w:val="0"/>
          <w:sz w:val="32"/>
          <w:szCs w:val="32"/>
          <w:u w:color="000000"/>
        </w:rPr>
        <w:t>100%</w:t>
      </w:r>
      <w:r w:rsidRPr="002C62B4">
        <w:rPr>
          <w:rFonts w:ascii="Times New Roman" w:eastAsia="仿宋_GB2312" w:hAnsi="Times New Roman" w:hint="eastAsia"/>
          <w:kern w:val="0"/>
          <w:sz w:val="32"/>
          <w:szCs w:val="32"/>
          <w:u w:color="000000"/>
        </w:rPr>
        <w:t>。在组织开展部门绩效自评的同时，区财政局还选取了文化产业、旅游宣传、新农合、美丽乡村建设等方面的专项支出，开展绩效重点评价，重点评价项目</w:t>
      </w:r>
      <w:r w:rsidRPr="002C62B4">
        <w:rPr>
          <w:rFonts w:ascii="Times New Roman" w:eastAsia="仿宋_GB2312" w:hAnsi="Times New Roman"/>
          <w:kern w:val="0"/>
          <w:sz w:val="32"/>
          <w:szCs w:val="32"/>
          <w:u w:color="000000"/>
        </w:rPr>
        <w:t>5</w:t>
      </w:r>
      <w:r w:rsidRPr="002C62B4">
        <w:rPr>
          <w:rFonts w:ascii="Times New Roman" w:eastAsia="仿宋_GB2312" w:hAnsi="Times New Roman" w:hint="eastAsia"/>
          <w:kern w:val="0"/>
          <w:sz w:val="32"/>
          <w:szCs w:val="32"/>
          <w:u w:color="000000"/>
        </w:rPr>
        <w:t>个，评价资金</w:t>
      </w:r>
      <w:r w:rsidRPr="002C62B4">
        <w:rPr>
          <w:rFonts w:ascii="Times New Roman" w:eastAsia="仿宋_GB2312" w:hAnsi="Times New Roman"/>
          <w:kern w:val="0"/>
          <w:sz w:val="32"/>
          <w:szCs w:val="32"/>
          <w:u w:color="000000"/>
        </w:rPr>
        <w:t>4455</w:t>
      </w:r>
      <w:r w:rsidRPr="002C62B4">
        <w:rPr>
          <w:rFonts w:ascii="Times New Roman" w:eastAsia="仿宋_GB2312" w:hAnsi="Times New Roman" w:hint="eastAsia"/>
          <w:kern w:val="0"/>
          <w:sz w:val="32"/>
          <w:szCs w:val="32"/>
          <w:u w:color="000000"/>
        </w:rPr>
        <w:t>万元。为财政部门科学编制预算、项目单位提高资金绩效意识起到了积极的推动作用。</w:t>
      </w:r>
    </w:p>
    <w:p w:rsidR="00906D5A" w:rsidRPr="002C62B4" w:rsidRDefault="00906D5A" w:rsidP="0080329B">
      <w:pPr>
        <w:spacing w:line="560" w:lineRule="exact"/>
        <w:ind w:firstLineChars="200" w:firstLine="31680"/>
        <w:jc w:val="left"/>
        <w:rPr>
          <w:rFonts w:ascii="Times New Roman" w:eastAsia="仿宋_GB2312" w:hAnsi="Times New Roman"/>
          <w:kern w:val="0"/>
          <w:sz w:val="32"/>
          <w:szCs w:val="32"/>
          <w:u w:color="000000"/>
        </w:rPr>
      </w:pPr>
    </w:p>
    <w:sectPr w:rsidR="00906D5A" w:rsidRPr="002C62B4" w:rsidSect="00D4006A">
      <w:footerReference w:type="even" r:id="rId6"/>
      <w:footerReference w:type="default" r:id="rId7"/>
      <w:pgSz w:w="11906" w:h="16838" w:code="9"/>
      <w:pgMar w:top="2098" w:right="1474" w:bottom="1985" w:left="1588" w:header="851" w:footer="1559" w:gutter="0"/>
      <w:pgNumType w:fmt="numberInDash" w:start="2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D5A" w:rsidRDefault="00906D5A" w:rsidP="000E54B0">
      <w:r>
        <w:separator/>
      </w:r>
    </w:p>
  </w:endnote>
  <w:endnote w:type="continuationSeparator" w:id="0">
    <w:p w:rsidR="00906D5A" w:rsidRDefault="00906D5A" w:rsidP="000E54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5A" w:rsidRDefault="00906D5A" w:rsidP="004518E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06D5A" w:rsidRDefault="00906D5A" w:rsidP="00DD32E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5A" w:rsidRPr="00DD32EE" w:rsidRDefault="00906D5A" w:rsidP="004518E9">
    <w:pPr>
      <w:pStyle w:val="Footer"/>
      <w:framePr w:wrap="around" w:vAnchor="text" w:hAnchor="margin" w:xAlign="outside" w:y="1"/>
      <w:rPr>
        <w:rStyle w:val="PageNumber"/>
        <w:rFonts w:ascii="仿宋" w:eastAsia="仿宋" w:hAnsi="仿宋"/>
        <w:sz w:val="28"/>
        <w:szCs w:val="28"/>
      </w:rPr>
    </w:pPr>
    <w:r w:rsidRPr="00DD32EE">
      <w:rPr>
        <w:rStyle w:val="PageNumber"/>
        <w:rFonts w:ascii="仿宋" w:eastAsia="仿宋" w:hAnsi="仿宋"/>
        <w:sz w:val="28"/>
        <w:szCs w:val="28"/>
      </w:rPr>
      <w:fldChar w:fldCharType="begin"/>
    </w:r>
    <w:r w:rsidRPr="00DD32EE">
      <w:rPr>
        <w:rStyle w:val="PageNumber"/>
        <w:rFonts w:ascii="仿宋" w:eastAsia="仿宋" w:hAnsi="仿宋"/>
        <w:sz w:val="28"/>
        <w:szCs w:val="28"/>
      </w:rPr>
      <w:instrText xml:space="preserve">PAGE  </w:instrText>
    </w:r>
    <w:r w:rsidRPr="00DD32EE">
      <w:rPr>
        <w:rStyle w:val="PageNumber"/>
        <w:rFonts w:ascii="仿宋" w:eastAsia="仿宋" w:hAnsi="仿宋"/>
        <w:sz w:val="28"/>
        <w:szCs w:val="28"/>
      </w:rPr>
      <w:fldChar w:fldCharType="separate"/>
    </w:r>
    <w:r>
      <w:rPr>
        <w:rStyle w:val="PageNumber"/>
        <w:rFonts w:ascii="仿宋" w:eastAsia="仿宋" w:hAnsi="仿宋"/>
        <w:noProof/>
        <w:sz w:val="28"/>
        <w:szCs w:val="28"/>
      </w:rPr>
      <w:t>- 28 -</w:t>
    </w:r>
    <w:r w:rsidRPr="00DD32EE">
      <w:rPr>
        <w:rStyle w:val="PageNumber"/>
        <w:rFonts w:ascii="仿宋" w:eastAsia="仿宋" w:hAnsi="仿宋"/>
        <w:sz w:val="28"/>
        <w:szCs w:val="28"/>
      </w:rPr>
      <w:fldChar w:fldCharType="end"/>
    </w:r>
  </w:p>
  <w:p w:rsidR="00906D5A" w:rsidRDefault="00906D5A" w:rsidP="00DD32EE">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D5A" w:rsidRDefault="00906D5A" w:rsidP="000E54B0">
      <w:r>
        <w:separator/>
      </w:r>
    </w:p>
  </w:footnote>
  <w:footnote w:type="continuationSeparator" w:id="0">
    <w:p w:rsidR="00906D5A" w:rsidRDefault="00906D5A" w:rsidP="000E54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54B0"/>
    <w:rsid w:val="00046A40"/>
    <w:rsid w:val="00083B81"/>
    <w:rsid w:val="000E54B0"/>
    <w:rsid w:val="00191162"/>
    <w:rsid w:val="00196681"/>
    <w:rsid w:val="001F59C3"/>
    <w:rsid w:val="00202ED5"/>
    <w:rsid w:val="00272C73"/>
    <w:rsid w:val="00292FCB"/>
    <w:rsid w:val="002B23BD"/>
    <w:rsid w:val="002C4EEE"/>
    <w:rsid w:val="002C62B4"/>
    <w:rsid w:val="00307CBD"/>
    <w:rsid w:val="00370FA5"/>
    <w:rsid w:val="003F2710"/>
    <w:rsid w:val="003F49B9"/>
    <w:rsid w:val="004518E9"/>
    <w:rsid w:val="004A2D5B"/>
    <w:rsid w:val="004C00E9"/>
    <w:rsid w:val="00533DC2"/>
    <w:rsid w:val="005911B6"/>
    <w:rsid w:val="005F3BAC"/>
    <w:rsid w:val="00632EEC"/>
    <w:rsid w:val="00645FF0"/>
    <w:rsid w:val="00675C44"/>
    <w:rsid w:val="0069357E"/>
    <w:rsid w:val="007870DC"/>
    <w:rsid w:val="007A2621"/>
    <w:rsid w:val="0080329B"/>
    <w:rsid w:val="008251A6"/>
    <w:rsid w:val="00854BEE"/>
    <w:rsid w:val="008974F3"/>
    <w:rsid w:val="008A16A4"/>
    <w:rsid w:val="008D318E"/>
    <w:rsid w:val="00906D5A"/>
    <w:rsid w:val="0092745B"/>
    <w:rsid w:val="009E7635"/>
    <w:rsid w:val="009F04A5"/>
    <w:rsid w:val="00AD6E92"/>
    <w:rsid w:val="00AE2047"/>
    <w:rsid w:val="00B749DF"/>
    <w:rsid w:val="00BC2E10"/>
    <w:rsid w:val="00BD0897"/>
    <w:rsid w:val="00BF4F0A"/>
    <w:rsid w:val="00C71094"/>
    <w:rsid w:val="00C770AD"/>
    <w:rsid w:val="00D4006A"/>
    <w:rsid w:val="00D86373"/>
    <w:rsid w:val="00DA5DED"/>
    <w:rsid w:val="00DB6093"/>
    <w:rsid w:val="00DD18DB"/>
    <w:rsid w:val="00DD32EE"/>
    <w:rsid w:val="00E1637C"/>
    <w:rsid w:val="00E75FDA"/>
    <w:rsid w:val="00E821EE"/>
    <w:rsid w:val="00EA7C0A"/>
    <w:rsid w:val="00EC0B6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6A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E54B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E54B0"/>
    <w:rPr>
      <w:rFonts w:cs="Times New Roman"/>
      <w:sz w:val="18"/>
      <w:szCs w:val="18"/>
    </w:rPr>
  </w:style>
  <w:style w:type="paragraph" w:styleId="Footer">
    <w:name w:val="footer"/>
    <w:basedOn w:val="Normal"/>
    <w:link w:val="FooterChar"/>
    <w:uiPriority w:val="99"/>
    <w:semiHidden/>
    <w:rsid w:val="000E54B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E54B0"/>
    <w:rPr>
      <w:rFonts w:cs="Times New Roman"/>
      <w:sz w:val="18"/>
      <w:szCs w:val="18"/>
    </w:rPr>
  </w:style>
  <w:style w:type="character" w:styleId="PageNumber">
    <w:name w:val="page number"/>
    <w:basedOn w:val="DefaultParagraphFont"/>
    <w:uiPriority w:val="99"/>
    <w:rsid w:val="00DD32EE"/>
    <w:rPr>
      <w:rFonts w:cs="Times New Roman"/>
    </w:rPr>
  </w:style>
</w:styles>
</file>

<file path=word/webSettings.xml><?xml version="1.0" encoding="utf-8"?>
<w:webSettings xmlns:r="http://schemas.openxmlformats.org/officeDocument/2006/relationships" xmlns:w="http://schemas.openxmlformats.org/wordprocessingml/2006/main">
  <w:divs>
    <w:div w:id="101459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TotalTime>
  <Pages>9</Pages>
  <Words>637</Words>
  <Characters>3633</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19</cp:revision>
  <cp:lastPrinted>2019-08-13T08:49:00Z</cp:lastPrinted>
  <dcterms:created xsi:type="dcterms:W3CDTF">2019-07-25T09:24:00Z</dcterms:created>
  <dcterms:modified xsi:type="dcterms:W3CDTF">2019-08-21T09:32:00Z</dcterms:modified>
</cp:coreProperties>
</file>