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2971634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3508020001202410150008</w:t>
      </w:r>
      <w:r>
        <w:rPr>
          <w:rFonts w:hint="eastAsia" w:eastAsia="仿宋_GB2312"/>
          <w:sz w:val="32"/>
          <w:szCs w:val="32"/>
          <w:lang w:eastAsia="zh-CN"/>
        </w:rPr>
        <w:t>号</w:t>
      </w:r>
    </w:p>
    <w:p w14:paraId="2F2FB1A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龙岩南聪贸易有限公司</w:t>
      </w:r>
    </w:p>
    <w:p w14:paraId="74D2EE3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3CDD7AE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统一社会信用代码（注册号）：91350802MA31UWU567</w:t>
      </w:r>
    </w:p>
    <w:p w14:paraId="38DCEE7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住所：福建省龙岩市新罗区南城街道小溪路4号（绿色食品销售中心）1层A02</w:t>
      </w:r>
    </w:p>
    <w:p w14:paraId="589FCD7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包胜东</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15F8905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南聪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715847C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07</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04</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日短信通知法定代表包胜东（电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79319E9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1B3020C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23AD354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3508020001202410150008号），未能送达当事人，2025年2月11日本局通过龙岩市新罗区人民政府网站公示《行政处罚告知书》（新市监南城告罚【2024】3508020001202410150008号），当事人在法定期限内未提出陈述、申辩的要求。</w:t>
      </w:r>
    </w:p>
    <w:p w14:paraId="1544919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25DDB92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503076A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4406CBA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35F0720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16E42B8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4610B86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D06661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8D0B70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13C06B6"/>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A0F13E6"/>
    <w:rsid w:val="128C1B22"/>
    <w:rsid w:val="204E33AE"/>
    <w:rsid w:val="21630576"/>
    <w:rsid w:val="21F77FBB"/>
    <w:rsid w:val="230271DF"/>
    <w:rsid w:val="27F76F67"/>
    <w:rsid w:val="31B82504"/>
    <w:rsid w:val="37364292"/>
    <w:rsid w:val="3A6B35F9"/>
    <w:rsid w:val="420860AA"/>
    <w:rsid w:val="471843AC"/>
    <w:rsid w:val="536B7E11"/>
    <w:rsid w:val="555B763D"/>
    <w:rsid w:val="5A3C48BB"/>
    <w:rsid w:val="5BCF1086"/>
    <w:rsid w:val="64664551"/>
    <w:rsid w:val="6D9D5488"/>
    <w:rsid w:val="6FA25ED9"/>
    <w:rsid w:val="709628FA"/>
    <w:rsid w:val="70B434C3"/>
    <w:rsid w:val="74F97E1E"/>
    <w:rsid w:val="77EE0705"/>
    <w:rsid w:val="7CC70710"/>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0896719061BC43338271B351A38523FC_13</vt:lpwstr>
  </property>
</Properties>
</file>