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212FD"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7929CCA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</w:p>
    <w:p w14:paraId="3A53652A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</w:p>
    <w:p w14:paraId="57B492CF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龙岩市中小企业数字化转型</w:t>
      </w:r>
    </w:p>
    <w:p w14:paraId="73982F89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试点企业项目备案申报书</w:t>
      </w:r>
    </w:p>
    <w:p w14:paraId="0ACF6845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（封面）</w:t>
      </w:r>
    </w:p>
    <w:p w14:paraId="64DF7835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5867BCA">
      <w:pPr>
        <w:pStyle w:val="3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1AD3DD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85F2391">
      <w:pPr>
        <w:pStyle w:val="4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C5B3951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7"/>
        <w:tblW w:w="6470" w:type="dxa"/>
        <w:tblInd w:w="13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4427"/>
      </w:tblGrid>
      <w:tr w14:paraId="23B6F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14:paraId="04A9017E">
            <w:pPr>
              <w:spacing w:before="160" w:line="56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44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0C53E7A">
            <w:pPr>
              <w:spacing w:before="160" w:line="560" w:lineRule="exact"/>
              <w:ind w:firstLine="3220" w:firstLineChars="1150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BEB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14:paraId="2903E217">
            <w:pPr>
              <w:spacing w:before="160" w:line="56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44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DE5A2AA">
            <w:pPr>
              <w:spacing w:before="160" w:line="560" w:lineRule="exac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35B2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14:paraId="16BE7438">
            <w:pPr>
              <w:spacing w:before="160" w:line="56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联系人及电话</w:t>
            </w:r>
          </w:p>
        </w:tc>
        <w:tc>
          <w:tcPr>
            <w:tcW w:w="44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938D046">
            <w:pPr>
              <w:spacing w:before="160" w:line="560" w:lineRule="exac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1E83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14:paraId="42796BE9">
            <w:pPr>
              <w:spacing w:before="160"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填报日期</w:t>
            </w:r>
          </w:p>
        </w:tc>
        <w:tc>
          <w:tcPr>
            <w:tcW w:w="44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C27E6C7">
            <w:pPr>
              <w:spacing w:before="160" w:line="560" w:lineRule="exact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C656461">
      <w:pPr>
        <w:pStyle w:val="3"/>
        <w:rPr>
          <w:rFonts w:hint="default"/>
          <w:lang w:val="en-US" w:eastAsia="zh-CN"/>
        </w:rPr>
        <w:sectPr>
          <w:footerReference r:id="rId3" w:type="default"/>
          <w:pgSz w:w="11906" w:h="16839"/>
          <w:pgMar w:top="2098" w:right="1474" w:bottom="1417" w:left="1587" w:header="0" w:footer="992" w:gutter="0"/>
          <w:pgNumType w:fmt="numberInDash"/>
          <w:cols w:space="0" w:num="1"/>
          <w:rtlGutter w:val="0"/>
          <w:docGrid w:linePitch="0" w:charSpace="0"/>
        </w:sectPr>
      </w:pPr>
    </w:p>
    <w:p w14:paraId="74EC68A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62C6EC1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6233148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龙岩市中小企业数字化转型试点企业改造备案项目推荐汇总表</w:t>
      </w:r>
    </w:p>
    <w:p w14:paraId="036B53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560" w:lineRule="exac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报送单位：（盖章）</w:t>
      </w:r>
    </w:p>
    <w:tbl>
      <w:tblPr>
        <w:tblStyle w:val="7"/>
        <w:tblW w:w="1409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689"/>
        <w:gridCol w:w="3029"/>
        <w:gridCol w:w="1190"/>
        <w:gridCol w:w="1290"/>
        <w:gridCol w:w="2890"/>
        <w:gridCol w:w="1480"/>
        <w:gridCol w:w="1240"/>
        <w:gridCol w:w="1759"/>
      </w:tblGrid>
      <w:tr w14:paraId="0F24C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3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当前自测</w:t>
            </w:r>
          </w:p>
          <w:p w14:paraId="4706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数字化水平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企业数字化</w:t>
            </w:r>
          </w:p>
          <w:p w14:paraId="53EB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改造内容</w:t>
            </w:r>
          </w:p>
          <w:p w14:paraId="6E95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（200字以内）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33A0"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服务商名称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拟投入</w:t>
            </w:r>
          </w:p>
          <w:p w14:paraId="4E2C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改造资金</w:t>
            </w:r>
          </w:p>
          <w:p w14:paraId="61CB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4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 w14:paraId="0E6C4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B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B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7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6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B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EA8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1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2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346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D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E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5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FE2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9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3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D67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F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1B4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4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1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725F91F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仿宋_GB2312" w:hAnsi="仿宋_GB2312" w:eastAsia="仿宋_GB2312" w:cs="仿宋_GB2312"/>
          <w:i w:val="0"/>
          <w:color w:val="000000"/>
          <w:sz w:val="21"/>
          <w:szCs w:val="21"/>
          <w:u w:val="none"/>
          <w:lang w:val="en-US" w:eastAsia="zh-CN"/>
        </w:rPr>
        <w:sectPr>
          <w:footerReference r:id="rId4" w:type="default"/>
          <w:pgSz w:w="16839" w:h="11906" w:orient="landscape"/>
          <w:pgMar w:top="1587" w:right="2098" w:bottom="1474" w:left="1417" w:header="0" w:footer="992" w:gutter="0"/>
          <w:pgNumType w:fmt="numberInDash"/>
          <w:cols w:space="0" w:num="1"/>
          <w:rtlGutter w:val="0"/>
          <w:docGrid w:linePitch="0" w:charSpace="0"/>
        </w:sectPr>
      </w:pPr>
    </w:p>
    <w:p w14:paraId="748449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47010">
    <w:pPr>
      <w:spacing w:line="165" w:lineRule="auto"/>
      <w:ind w:left="7000"/>
      <w:rPr>
        <w:rFonts w:ascii="微软雅黑" w:hAnsi="微软雅黑" w:eastAsia="微软雅黑" w:cs="微软雅黑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59B85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459B85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14A41">
    <w:pPr>
      <w:spacing w:line="165" w:lineRule="auto"/>
      <w:ind w:left="7000"/>
      <w:rPr>
        <w:rFonts w:ascii="微软雅黑" w:hAnsi="微软雅黑" w:eastAsia="微软雅黑" w:cs="微软雅黑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BF2DE6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BF2DE6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72054"/>
    <w:rsid w:val="05C7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Times New Roman" w:hAnsi="Times New Roman" w:eastAsia="Times New Roman" w:cs="Times New Roman"/>
      <w:sz w:val="24"/>
      <w:lang w:bidi="en-US"/>
    </w:rPr>
  </w:style>
  <w:style w:type="paragraph" w:styleId="3">
    <w:name w:val="Body Text"/>
    <w:basedOn w:val="1"/>
    <w:next w:val="4"/>
    <w:semiHidden/>
    <w:qFormat/>
    <w:uiPriority w:val="0"/>
  </w:style>
  <w:style w:type="paragraph" w:styleId="4">
    <w:name w:val="Body Text First Indent 2"/>
    <w:basedOn w:val="5"/>
    <w:next w:val="1"/>
    <w:unhideWhenUsed/>
    <w:qFormat/>
    <w:uiPriority w:val="99"/>
    <w:pPr>
      <w:widowControl w:val="0"/>
      <w:spacing w:after="120" w:afterLines="0"/>
      <w:ind w:left="0" w:leftChars="0"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Indent"/>
    <w:basedOn w:val="1"/>
    <w:next w:val="2"/>
    <w:unhideWhenUsed/>
    <w:qFormat/>
    <w:uiPriority w:val="99"/>
    <w:pPr>
      <w:widowControl w:val="0"/>
      <w:spacing w:after="120" w:afterLines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2025-05-13T08:45:00Z</dcterms:created>
  <dc:creator>Administrator</dc:creator>
  <cp:lastModifiedBy>Administrator</cp:lastModifiedBy>
  <dcterms:modified xsi:type="dcterms:W3CDTF">2025-05-13T08:45:19Z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9505B9E9A78843A38C79210B5AFE03CA_11</vt:lpwstr>
  </property>
  <property fmtid="{D5CDD505-2E9C-101B-9397-08002B2CF9AE}" pid="4" name="KSOTemplateDocerSaveRecord">
    <vt:lpwstr>eyJoZGlkIjoiZjcyYWZiZWZjODE4MTNhYTk0MzEwZDBmNmMwNmJjY2YifQ==</vt:lpwstr>
  </property>
</Properties>
</file>